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522D" w:rsidRDefault="0097522D" w:rsidP="00DC484B"/>
    <w:p w:rsidR="0097522D" w:rsidRDefault="0097522D">
      <w:pPr>
        <w:pStyle w:val="Corpodetexto"/>
        <w:rPr>
          <w:sz w:val="20"/>
        </w:rPr>
      </w:pPr>
    </w:p>
    <w:p w:rsidR="0097522D" w:rsidRDefault="0097522D">
      <w:pPr>
        <w:pStyle w:val="Corpodetexto"/>
        <w:rPr>
          <w:sz w:val="20"/>
        </w:rPr>
      </w:pPr>
    </w:p>
    <w:p w:rsidR="0097522D" w:rsidRDefault="0097522D">
      <w:pPr>
        <w:pStyle w:val="Corpodetexto"/>
        <w:rPr>
          <w:sz w:val="20"/>
        </w:rPr>
      </w:pPr>
    </w:p>
    <w:p w:rsidR="0097522D" w:rsidRDefault="0097522D">
      <w:pPr>
        <w:pStyle w:val="Corpodetexto"/>
        <w:rPr>
          <w:sz w:val="20"/>
        </w:rPr>
      </w:pPr>
    </w:p>
    <w:p w:rsidR="0097522D" w:rsidRDefault="0097522D">
      <w:pPr>
        <w:pStyle w:val="Corpodetexto"/>
        <w:rPr>
          <w:sz w:val="20"/>
        </w:rPr>
      </w:pPr>
    </w:p>
    <w:p w:rsidR="0097522D" w:rsidRDefault="0097522D">
      <w:pPr>
        <w:pStyle w:val="Corpodetexto"/>
        <w:rPr>
          <w:sz w:val="20"/>
        </w:rPr>
      </w:pPr>
    </w:p>
    <w:p w:rsidR="0097522D" w:rsidRDefault="0097522D">
      <w:pPr>
        <w:pStyle w:val="Corpodetexto"/>
        <w:rPr>
          <w:sz w:val="20"/>
        </w:rPr>
      </w:pPr>
    </w:p>
    <w:p w:rsidR="0097522D" w:rsidRDefault="0097522D">
      <w:pPr>
        <w:pStyle w:val="Corpodetexto"/>
        <w:rPr>
          <w:sz w:val="20"/>
        </w:rPr>
      </w:pPr>
    </w:p>
    <w:p w:rsidR="0097522D" w:rsidRDefault="0097522D">
      <w:pPr>
        <w:pStyle w:val="Corpodetexto"/>
        <w:rPr>
          <w:sz w:val="20"/>
        </w:rPr>
      </w:pPr>
    </w:p>
    <w:p w:rsidR="0097522D" w:rsidRDefault="0097522D">
      <w:pPr>
        <w:pStyle w:val="Corpodetexto"/>
        <w:rPr>
          <w:sz w:val="20"/>
        </w:rPr>
      </w:pPr>
    </w:p>
    <w:p w:rsidR="0097522D" w:rsidRDefault="0097522D">
      <w:pPr>
        <w:pStyle w:val="Corpodetexto"/>
        <w:rPr>
          <w:sz w:val="20"/>
        </w:rPr>
      </w:pPr>
    </w:p>
    <w:p w:rsidR="0097522D" w:rsidRDefault="0097522D">
      <w:pPr>
        <w:pStyle w:val="Corpodetexto"/>
        <w:rPr>
          <w:sz w:val="20"/>
        </w:rPr>
      </w:pPr>
    </w:p>
    <w:p w:rsidR="0097522D" w:rsidRDefault="0097522D">
      <w:pPr>
        <w:pStyle w:val="Corpodetexto"/>
        <w:rPr>
          <w:sz w:val="20"/>
        </w:rPr>
      </w:pPr>
    </w:p>
    <w:p w:rsidR="0097522D" w:rsidRDefault="0097522D">
      <w:pPr>
        <w:pStyle w:val="Corpodetexto"/>
        <w:rPr>
          <w:sz w:val="20"/>
        </w:rPr>
      </w:pPr>
    </w:p>
    <w:p w:rsidR="0097522D" w:rsidRDefault="0097522D">
      <w:pPr>
        <w:pStyle w:val="Corpodetexto"/>
        <w:rPr>
          <w:sz w:val="20"/>
        </w:rPr>
      </w:pPr>
    </w:p>
    <w:p w:rsidR="0097522D" w:rsidRDefault="0097522D">
      <w:pPr>
        <w:pStyle w:val="Corpodetexto"/>
        <w:rPr>
          <w:sz w:val="20"/>
        </w:rPr>
      </w:pPr>
    </w:p>
    <w:p w:rsidR="0097522D" w:rsidRDefault="0097522D">
      <w:pPr>
        <w:pStyle w:val="Corpodetexto"/>
        <w:rPr>
          <w:sz w:val="20"/>
        </w:rPr>
      </w:pPr>
    </w:p>
    <w:p w:rsidR="0097522D" w:rsidRDefault="0097522D">
      <w:pPr>
        <w:pStyle w:val="Corpodetexto"/>
        <w:rPr>
          <w:sz w:val="20"/>
        </w:rPr>
      </w:pPr>
    </w:p>
    <w:p w:rsidR="0097522D" w:rsidRDefault="0097522D">
      <w:pPr>
        <w:pStyle w:val="Corpodetexto"/>
        <w:rPr>
          <w:sz w:val="20"/>
        </w:rPr>
      </w:pPr>
    </w:p>
    <w:p w:rsidR="0097522D" w:rsidRDefault="0097522D">
      <w:pPr>
        <w:pStyle w:val="Corpodetexto"/>
        <w:spacing w:before="1"/>
        <w:rPr>
          <w:sz w:val="18"/>
        </w:rPr>
      </w:pPr>
    </w:p>
    <w:p w:rsidR="00D04197" w:rsidRPr="009D00A6" w:rsidRDefault="00D04197">
      <w:pPr>
        <w:spacing w:before="82" w:line="360" w:lineRule="auto"/>
        <w:ind w:left="748" w:right="755"/>
        <w:jc w:val="center"/>
        <w:rPr>
          <w:rFonts w:ascii="Arial" w:hAnsi="Arial"/>
          <w:b/>
          <w:i/>
          <w:sz w:val="56"/>
        </w:rPr>
      </w:pPr>
      <w:r w:rsidRPr="009D00A6">
        <w:rPr>
          <w:rFonts w:ascii="Arial" w:hAnsi="Arial"/>
          <w:b/>
          <w:i/>
          <w:sz w:val="56"/>
        </w:rPr>
        <w:t xml:space="preserve">PROJETO BÁSICO </w:t>
      </w:r>
    </w:p>
    <w:p w:rsidR="00D04197" w:rsidRPr="007B7CE6" w:rsidRDefault="00D04197" w:rsidP="00A13D9C">
      <w:pPr>
        <w:spacing w:before="82" w:line="360" w:lineRule="auto"/>
        <w:ind w:right="72"/>
        <w:jc w:val="center"/>
        <w:rPr>
          <w:rFonts w:ascii="Arial" w:hAnsi="Arial"/>
          <w:sz w:val="28"/>
          <w:szCs w:val="28"/>
          <w:u w:val="single"/>
        </w:rPr>
      </w:pPr>
    </w:p>
    <w:p w:rsidR="007B7CE6" w:rsidRPr="006931F3" w:rsidRDefault="006931F3" w:rsidP="00A13D9C">
      <w:pPr>
        <w:spacing w:before="82" w:line="360" w:lineRule="auto"/>
        <w:ind w:right="72"/>
        <w:jc w:val="center"/>
        <w:rPr>
          <w:rFonts w:ascii="Arial" w:hAnsi="Arial" w:cs="Arial"/>
          <w:b/>
          <w:sz w:val="56"/>
          <w:u w:val="single"/>
        </w:rPr>
      </w:pPr>
      <w:r w:rsidRPr="006931F3">
        <w:rPr>
          <w:rFonts w:ascii="Arial" w:hAnsi="Arial" w:cs="Arial"/>
          <w:b/>
          <w:sz w:val="36"/>
          <w:u w:val="single"/>
          <w:lang w:val="pt-BR"/>
        </w:rPr>
        <w:t>SERVIÇOS DE IMPLANTAÇÃO, RECUPERAÇÃO E MANUTENÇÃO DE ESTRADA VICINAIS NA ZONA RURAL NO MUNICÍPIO DE BARREIRINHAS/MA</w:t>
      </w:r>
    </w:p>
    <w:p w:rsidR="00D04197" w:rsidRDefault="00D04197" w:rsidP="00D04197">
      <w:pPr>
        <w:spacing w:before="82" w:line="360" w:lineRule="auto"/>
        <w:ind w:left="748" w:right="755"/>
        <w:jc w:val="center"/>
        <w:rPr>
          <w:rFonts w:ascii="Arial" w:hAnsi="Arial"/>
          <w:sz w:val="56"/>
        </w:rPr>
      </w:pPr>
    </w:p>
    <w:p w:rsidR="00D04197" w:rsidRDefault="00D04197" w:rsidP="00D04197">
      <w:pPr>
        <w:spacing w:before="82" w:line="360" w:lineRule="auto"/>
        <w:ind w:left="748" w:right="755"/>
        <w:jc w:val="center"/>
        <w:rPr>
          <w:rFonts w:ascii="Arial" w:hAnsi="Arial"/>
          <w:sz w:val="56"/>
        </w:rPr>
      </w:pPr>
    </w:p>
    <w:p w:rsidR="002475CD" w:rsidRDefault="002475CD" w:rsidP="00D04197">
      <w:pPr>
        <w:spacing w:before="82" w:line="360" w:lineRule="auto"/>
        <w:ind w:left="748" w:right="755"/>
        <w:jc w:val="center"/>
        <w:rPr>
          <w:rFonts w:ascii="Arial" w:hAnsi="Arial"/>
          <w:sz w:val="56"/>
        </w:rPr>
      </w:pPr>
    </w:p>
    <w:p w:rsidR="00781E81" w:rsidRDefault="00781E81" w:rsidP="00D04197">
      <w:pPr>
        <w:spacing w:before="82" w:line="360" w:lineRule="auto"/>
        <w:ind w:left="748" w:right="755"/>
        <w:jc w:val="center"/>
        <w:rPr>
          <w:rFonts w:ascii="Arial" w:hAnsi="Arial"/>
          <w:sz w:val="56"/>
        </w:rPr>
      </w:pPr>
    </w:p>
    <w:p w:rsidR="00C9713F" w:rsidRDefault="00C9713F" w:rsidP="00D04197">
      <w:pPr>
        <w:spacing w:before="82" w:line="360" w:lineRule="auto"/>
        <w:ind w:left="748" w:right="755"/>
        <w:jc w:val="center"/>
        <w:rPr>
          <w:rFonts w:ascii="Arial" w:hAnsi="Arial"/>
          <w:b/>
          <w:sz w:val="28"/>
          <w:szCs w:val="28"/>
        </w:rPr>
      </w:pPr>
    </w:p>
    <w:p w:rsidR="00D04197" w:rsidRPr="00D04197" w:rsidRDefault="00D04197" w:rsidP="00C9713F">
      <w:pPr>
        <w:spacing w:before="82" w:line="360" w:lineRule="auto"/>
        <w:ind w:right="755"/>
        <w:jc w:val="center"/>
        <w:rPr>
          <w:rFonts w:ascii="Arial" w:hAnsi="Arial"/>
          <w:b/>
          <w:sz w:val="28"/>
          <w:szCs w:val="28"/>
        </w:rPr>
      </w:pPr>
      <w:r w:rsidRPr="00D04197">
        <w:rPr>
          <w:rFonts w:ascii="Arial" w:hAnsi="Arial"/>
          <w:b/>
          <w:sz w:val="28"/>
          <w:szCs w:val="28"/>
        </w:rPr>
        <w:lastRenderedPageBreak/>
        <w:t xml:space="preserve">PROJETO BÁSICO </w:t>
      </w:r>
    </w:p>
    <w:p w:rsidR="003209A4" w:rsidRDefault="003209A4">
      <w:pPr>
        <w:pStyle w:val="Ttulo2"/>
        <w:spacing w:before="1"/>
        <w:rPr>
          <w:rFonts w:ascii="Arial" w:hAnsi="Arial" w:cs="Arial"/>
          <w:sz w:val="24"/>
          <w:szCs w:val="24"/>
        </w:rPr>
      </w:pPr>
    </w:p>
    <w:p w:rsidR="007C2994" w:rsidRPr="00555DCD" w:rsidRDefault="007C2994" w:rsidP="00555DCD">
      <w:pPr>
        <w:pStyle w:val="Ttulo2"/>
        <w:spacing w:line="360" w:lineRule="auto"/>
        <w:ind w:left="0"/>
        <w:jc w:val="both"/>
        <w:rPr>
          <w:rFonts w:ascii="Arial" w:hAnsi="Arial" w:cs="Arial"/>
          <w:b w:val="0"/>
          <w:sz w:val="24"/>
          <w:szCs w:val="24"/>
        </w:rPr>
      </w:pPr>
      <w:r w:rsidRPr="00555DCD">
        <w:rPr>
          <w:rFonts w:ascii="Arial" w:hAnsi="Arial" w:cs="Arial"/>
          <w:sz w:val="24"/>
          <w:szCs w:val="24"/>
        </w:rPr>
        <w:t>OBJETO</w:t>
      </w:r>
    </w:p>
    <w:p w:rsidR="00B37EDE" w:rsidRPr="00555DCD" w:rsidRDefault="00B37EDE" w:rsidP="00555DCD">
      <w:pPr>
        <w:pStyle w:val="Ttulo2"/>
        <w:spacing w:line="360" w:lineRule="auto"/>
        <w:ind w:left="0"/>
        <w:jc w:val="both"/>
        <w:rPr>
          <w:rFonts w:ascii="Arial" w:hAnsi="Arial" w:cs="Arial"/>
          <w:b w:val="0"/>
          <w:sz w:val="24"/>
          <w:szCs w:val="24"/>
        </w:rPr>
      </w:pPr>
    </w:p>
    <w:p w:rsidR="00B37EDE" w:rsidRPr="00555DCD" w:rsidRDefault="003209A4" w:rsidP="00555DCD">
      <w:pPr>
        <w:spacing w:before="82" w:line="360" w:lineRule="auto"/>
        <w:ind w:right="72" w:firstLine="567"/>
        <w:jc w:val="both"/>
        <w:rPr>
          <w:rFonts w:ascii="Arial" w:hAnsi="Arial" w:cs="Arial"/>
          <w:sz w:val="24"/>
          <w:szCs w:val="24"/>
        </w:rPr>
      </w:pPr>
      <w:r w:rsidRPr="00555DCD">
        <w:rPr>
          <w:rFonts w:ascii="Arial" w:hAnsi="Arial" w:cs="Arial"/>
          <w:sz w:val="24"/>
          <w:szCs w:val="24"/>
        </w:rPr>
        <w:t>A presente licitaçã</w:t>
      </w:r>
      <w:r w:rsidR="004902D3" w:rsidRPr="00555DCD">
        <w:rPr>
          <w:rFonts w:ascii="Arial" w:hAnsi="Arial" w:cs="Arial"/>
          <w:sz w:val="24"/>
          <w:szCs w:val="24"/>
        </w:rPr>
        <w:t xml:space="preserve">o tem </w:t>
      </w:r>
      <w:r w:rsidR="006931F3" w:rsidRPr="00555DCD">
        <w:rPr>
          <w:rFonts w:ascii="Arial" w:hAnsi="Arial" w:cs="Arial"/>
          <w:sz w:val="24"/>
          <w:szCs w:val="24"/>
        </w:rPr>
        <w:t>por objeto</w:t>
      </w:r>
      <w:r w:rsidR="000579F0" w:rsidRPr="00555DCD">
        <w:rPr>
          <w:rFonts w:ascii="Arial" w:hAnsi="Arial" w:cs="Arial"/>
          <w:sz w:val="24"/>
          <w:szCs w:val="24"/>
        </w:rPr>
        <w:t>:</w:t>
      </w:r>
      <w:r w:rsidR="006931F3" w:rsidRPr="00555DCD">
        <w:rPr>
          <w:rFonts w:ascii="Arial" w:hAnsi="Arial" w:cs="Arial"/>
          <w:sz w:val="24"/>
          <w:szCs w:val="24"/>
        </w:rPr>
        <w:t xml:space="preserve"> </w:t>
      </w:r>
      <w:r w:rsidR="006931F3" w:rsidRPr="00555DCD">
        <w:rPr>
          <w:rFonts w:ascii="Arial" w:hAnsi="Arial" w:cs="Arial"/>
          <w:b/>
          <w:sz w:val="24"/>
          <w:szCs w:val="24"/>
          <w:lang w:val="pt-BR"/>
        </w:rPr>
        <w:t>SERVIÇOS DE IMPLANTAÇÃO, RECUPERAÇÃO E MANUTENÇÃO DE ESTRADA VICINAIS NA ZONA RURAL NO MUNICÍPIO DE BARREIRINHAS/MA</w:t>
      </w:r>
      <w:r w:rsidR="00555DCD">
        <w:rPr>
          <w:rFonts w:ascii="Arial" w:hAnsi="Arial" w:cs="Arial"/>
          <w:b/>
          <w:bCs/>
          <w:sz w:val="24"/>
          <w:szCs w:val="24"/>
        </w:rPr>
        <w:t xml:space="preserve">, </w:t>
      </w:r>
      <w:r w:rsidR="006931F3" w:rsidRPr="00555DCD">
        <w:rPr>
          <w:rFonts w:ascii="Arial" w:hAnsi="Arial" w:cs="Arial"/>
          <w:sz w:val="24"/>
          <w:szCs w:val="24"/>
        </w:rPr>
        <w:t>EXTENSÃO TOTAL = 40</w:t>
      </w:r>
      <w:r w:rsidR="007B7CE6" w:rsidRPr="00555DCD">
        <w:rPr>
          <w:rFonts w:ascii="Arial" w:hAnsi="Arial" w:cs="Arial"/>
          <w:sz w:val="24"/>
          <w:szCs w:val="24"/>
        </w:rPr>
        <w:t>,</w:t>
      </w:r>
      <w:r w:rsidR="006931F3" w:rsidRPr="00555DCD">
        <w:rPr>
          <w:rFonts w:ascii="Arial" w:hAnsi="Arial" w:cs="Arial"/>
          <w:sz w:val="24"/>
          <w:szCs w:val="24"/>
        </w:rPr>
        <w:t>0</w:t>
      </w:r>
      <w:r w:rsidR="00755600" w:rsidRPr="00555DCD">
        <w:rPr>
          <w:rFonts w:ascii="Arial" w:hAnsi="Arial" w:cs="Arial"/>
          <w:sz w:val="24"/>
          <w:szCs w:val="24"/>
        </w:rPr>
        <w:t>0</w:t>
      </w:r>
      <w:r w:rsidR="00781E81" w:rsidRPr="00555DCD">
        <w:rPr>
          <w:rFonts w:ascii="Arial" w:hAnsi="Arial" w:cs="Arial"/>
          <w:sz w:val="24"/>
          <w:szCs w:val="24"/>
        </w:rPr>
        <w:t xml:space="preserve"> </w:t>
      </w:r>
      <w:r w:rsidR="007B7CE6" w:rsidRPr="00555DCD">
        <w:rPr>
          <w:rFonts w:ascii="Arial" w:hAnsi="Arial" w:cs="Arial"/>
          <w:sz w:val="24"/>
          <w:szCs w:val="24"/>
        </w:rPr>
        <w:t>km</w:t>
      </w:r>
      <w:r w:rsidRPr="00555DCD">
        <w:rPr>
          <w:rFonts w:ascii="Arial" w:hAnsi="Arial" w:cs="Arial"/>
          <w:b/>
          <w:sz w:val="24"/>
          <w:szCs w:val="24"/>
        </w:rPr>
        <w:t xml:space="preserve">, </w:t>
      </w:r>
      <w:r w:rsidRPr="00555DCD">
        <w:rPr>
          <w:rFonts w:ascii="Arial" w:hAnsi="Arial" w:cs="Arial"/>
          <w:sz w:val="24"/>
          <w:szCs w:val="24"/>
        </w:rPr>
        <w:t>de acordo com o</w:t>
      </w:r>
      <w:r w:rsidR="008C0F1C" w:rsidRPr="00555DCD">
        <w:rPr>
          <w:rFonts w:ascii="Arial" w:hAnsi="Arial" w:cs="Arial"/>
          <w:sz w:val="24"/>
          <w:szCs w:val="24"/>
        </w:rPr>
        <w:t>s</w:t>
      </w:r>
      <w:r w:rsidRPr="00555DCD">
        <w:rPr>
          <w:rFonts w:ascii="Arial" w:hAnsi="Arial" w:cs="Arial"/>
          <w:sz w:val="24"/>
          <w:szCs w:val="24"/>
        </w:rPr>
        <w:t xml:space="preserve"> projeto</w:t>
      </w:r>
      <w:r w:rsidR="008C0F1C" w:rsidRPr="00555DCD">
        <w:rPr>
          <w:rFonts w:ascii="Arial" w:hAnsi="Arial" w:cs="Arial"/>
          <w:sz w:val="24"/>
          <w:szCs w:val="24"/>
        </w:rPr>
        <w:t>s e orçamentos apresentados</w:t>
      </w:r>
      <w:r w:rsidRPr="00555DCD">
        <w:rPr>
          <w:rFonts w:ascii="Arial" w:hAnsi="Arial" w:cs="Arial"/>
          <w:sz w:val="24"/>
          <w:szCs w:val="24"/>
        </w:rPr>
        <w:t xml:space="preserve"> </w:t>
      </w:r>
      <w:r w:rsidR="008C0F1C" w:rsidRPr="00555DCD">
        <w:rPr>
          <w:rFonts w:ascii="Arial" w:hAnsi="Arial" w:cs="Arial"/>
          <w:sz w:val="24"/>
          <w:szCs w:val="24"/>
        </w:rPr>
        <w:t>em anexo.</w:t>
      </w:r>
      <w:r w:rsidRPr="00555DCD">
        <w:rPr>
          <w:rFonts w:ascii="Arial" w:hAnsi="Arial" w:cs="Arial"/>
          <w:sz w:val="24"/>
          <w:szCs w:val="24"/>
        </w:rPr>
        <w:t xml:space="preserve"> </w:t>
      </w:r>
    </w:p>
    <w:p w:rsidR="00781E81" w:rsidRPr="00555DCD" w:rsidRDefault="00781E81" w:rsidP="00555DCD">
      <w:pPr>
        <w:pStyle w:val="Ttulo2"/>
        <w:spacing w:line="360" w:lineRule="auto"/>
        <w:ind w:left="0"/>
        <w:jc w:val="both"/>
        <w:rPr>
          <w:rFonts w:ascii="Arial" w:hAnsi="Arial" w:cs="Arial"/>
          <w:sz w:val="24"/>
          <w:szCs w:val="24"/>
        </w:rPr>
      </w:pPr>
    </w:p>
    <w:p w:rsidR="00B37EDE" w:rsidRPr="00555DCD" w:rsidRDefault="003C68F6" w:rsidP="00555DCD">
      <w:pPr>
        <w:pStyle w:val="Ttulo2"/>
        <w:spacing w:line="360" w:lineRule="auto"/>
        <w:ind w:left="0"/>
        <w:jc w:val="both"/>
        <w:rPr>
          <w:rFonts w:ascii="Arial" w:hAnsi="Arial" w:cs="Arial"/>
          <w:sz w:val="24"/>
          <w:szCs w:val="24"/>
        </w:rPr>
      </w:pPr>
      <w:r w:rsidRPr="00555DCD">
        <w:rPr>
          <w:rFonts w:ascii="Arial" w:hAnsi="Arial" w:cs="Arial"/>
          <w:sz w:val="24"/>
          <w:szCs w:val="24"/>
        </w:rPr>
        <w:t xml:space="preserve">OBJETIVO E </w:t>
      </w:r>
      <w:r w:rsidR="00B37EDE" w:rsidRPr="00555DCD">
        <w:rPr>
          <w:rFonts w:ascii="Arial" w:hAnsi="Arial" w:cs="Arial"/>
          <w:sz w:val="24"/>
          <w:szCs w:val="24"/>
        </w:rPr>
        <w:t>LOCALIZAÇÃO</w:t>
      </w:r>
    </w:p>
    <w:p w:rsidR="00B37EDE" w:rsidRPr="00555DCD" w:rsidRDefault="00B37EDE" w:rsidP="00555DCD">
      <w:pPr>
        <w:pStyle w:val="Ttulo2"/>
        <w:spacing w:line="360" w:lineRule="auto"/>
        <w:ind w:left="0"/>
        <w:jc w:val="both"/>
        <w:rPr>
          <w:rFonts w:ascii="Arial" w:hAnsi="Arial" w:cs="Arial"/>
          <w:b w:val="0"/>
          <w:sz w:val="24"/>
          <w:szCs w:val="24"/>
        </w:rPr>
      </w:pPr>
    </w:p>
    <w:p w:rsidR="003C68F6" w:rsidRPr="00555DCD" w:rsidRDefault="003C68F6" w:rsidP="00555DCD">
      <w:pPr>
        <w:pStyle w:val="Ttulo2"/>
        <w:spacing w:line="360" w:lineRule="auto"/>
        <w:ind w:left="0" w:firstLine="709"/>
        <w:jc w:val="both"/>
        <w:rPr>
          <w:rFonts w:ascii="Arial" w:hAnsi="Arial" w:cs="Arial"/>
          <w:b w:val="0"/>
          <w:sz w:val="24"/>
          <w:szCs w:val="24"/>
        </w:rPr>
      </w:pPr>
      <w:r w:rsidRPr="00555DCD">
        <w:rPr>
          <w:rFonts w:ascii="Arial" w:hAnsi="Arial" w:cs="Arial"/>
          <w:b w:val="0"/>
          <w:sz w:val="24"/>
          <w:szCs w:val="24"/>
        </w:rPr>
        <w:t xml:space="preserve">Os serviços têm por finalidade melhorar a trafegabilidade </w:t>
      </w:r>
      <w:r w:rsidR="005540A3" w:rsidRPr="00555DCD">
        <w:rPr>
          <w:rFonts w:ascii="Arial" w:hAnsi="Arial" w:cs="Arial"/>
          <w:b w:val="0"/>
          <w:sz w:val="24"/>
          <w:szCs w:val="24"/>
        </w:rPr>
        <w:t>nos povoados</w:t>
      </w:r>
      <w:r w:rsidRPr="00555DCD">
        <w:rPr>
          <w:rFonts w:ascii="Arial" w:hAnsi="Arial" w:cs="Arial"/>
          <w:b w:val="0"/>
          <w:sz w:val="24"/>
          <w:szCs w:val="24"/>
        </w:rPr>
        <w:t>, melhorando assim, a vida dos usuários de vias não pavimentadas em todo o município.</w:t>
      </w:r>
    </w:p>
    <w:p w:rsidR="00C9713F" w:rsidRPr="00555DCD" w:rsidRDefault="008C0F1C" w:rsidP="00555DCD">
      <w:pPr>
        <w:pStyle w:val="Ttulo2"/>
        <w:spacing w:line="360" w:lineRule="auto"/>
        <w:ind w:left="0" w:firstLine="709"/>
        <w:jc w:val="both"/>
        <w:rPr>
          <w:rFonts w:ascii="Arial" w:hAnsi="Arial" w:cs="Arial"/>
          <w:b w:val="0"/>
          <w:sz w:val="24"/>
          <w:szCs w:val="24"/>
        </w:rPr>
      </w:pPr>
      <w:r w:rsidRPr="00555DCD">
        <w:rPr>
          <w:rFonts w:ascii="Arial" w:hAnsi="Arial" w:cs="Arial"/>
          <w:b w:val="0"/>
          <w:sz w:val="24"/>
          <w:szCs w:val="24"/>
        </w:rPr>
        <w:t xml:space="preserve">A execução será feita </w:t>
      </w:r>
      <w:r w:rsidR="006931F3" w:rsidRPr="00555DCD">
        <w:rPr>
          <w:rFonts w:ascii="Arial" w:hAnsi="Arial" w:cs="Arial"/>
          <w:sz w:val="24"/>
          <w:szCs w:val="24"/>
          <w:lang w:val="pt-BR"/>
        </w:rPr>
        <w:t>NA ZONA RURAL NO MUNICÍPIO DE BARREIRINHAS/MA</w:t>
      </w:r>
      <w:r w:rsidR="00544F7F" w:rsidRPr="00555DCD">
        <w:rPr>
          <w:rFonts w:ascii="Arial" w:hAnsi="Arial" w:cs="Arial"/>
          <w:sz w:val="24"/>
          <w:szCs w:val="24"/>
        </w:rPr>
        <w:t>.</w:t>
      </w:r>
      <w:r w:rsidR="003C68F6" w:rsidRPr="00555DCD">
        <w:rPr>
          <w:rFonts w:ascii="Arial" w:hAnsi="Arial" w:cs="Arial"/>
          <w:b w:val="0"/>
          <w:sz w:val="24"/>
          <w:szCs w:val="24"/>
        </w:rPr>
        <w:t xml:space="preserve"> </w:t>
      </w:r>
    </w:p>
    <w:p w:rsidR="003209A4" w:rsidRPr="00555DCD" w:rsidRDefault="003209A4" w:rsidP="00555DCD">
      <w:pPr>
        <w:pStyle w:val="Ttulo2"/>
        <w:spacing w:before="1" w:line="360" w:lineRule="auto"/>
        <w:rPr>
          <w:rFonts w:ascii="Arial" w:hAnsi="Arial" w:cs="Arial"/>
          <w:sz w:val="24"/>
          <w:szCs w:val="24"/>
        </w:rPr>
      </w:pPr>
    </w:p>
    <w:p w:rsidR="008C0F1C" w:rsidRPr="00555DCD" w:rsidRDefault="008C0F1C" w:rsidP="00555DCD">
      <w:pPr>
        <w:pStyle w:val="Ttulo2"/>
        <w:spacing w:line="360" w:lineRule="auto"/>
        <w:ind w:left="0"/>
        <w:jc w:val="both"/>
        <w:rPr>
          <w:rFonts w:ascii="Arial" w:hAnsi="Arial" w:cs="Arial"/>
          <w:sz w:val="24"/>
          <w:szCs w:val="24"/>
        </w:rPr>
      </w:pPr>
      <w:r w:rsidRPr="00555DCD">
        <w:rPr>
          <w:rFonts w:ascii="Arial" w:hAnsi="Arial" w:cs="Arial"/>
          <w:sz w:val="24"/>
          <w:szCs w:val="24"/>
        </w:rPr>
        <w:t>PRAZO DE EXECUÇÃO DOS SERVIÇOS</w:t>
      </w:r>
      <w:r w:rsidR="003209A4" w:rsidRPr="00555DCD">
        <w:rPr>
          <w:rFonts w:ascii="Arial" w:hAnsi="Arial" w:cs="Arial"/>
          <w:sz w:val="24"/>
          <w:szCs w:val="24"/>
        </w:rPr>
        <w:t xml:space="preserve"> </w:t>
      </w:r>
    </w:p>
    <w:p w:rsidR="008C0F1C" w:rsidRPr="00555DCD" w:rsidRDefault="008C0F1C" w:rsidP="00555DCD">
      <w:pPr>
        <w:pStyle w:val="Ttulo2"/>
        <w:spacing w:line="360" w:lineRule="auto"/>
        <w:ind w:left="0"/>
        <w:jc w:val="both"/>
        <w:rPr>
          <w:rFonts w:ascii="Arial" w:hAnsi="Arial" w:cs="Arial"/>
          <w:sz w:val="24"/>
          <w:szCs w:val="24"/>
        </w:rPr>
      </w:pPr>
    </w:p>
    <w:p w:rsidR="008C0F1C" w:rsidRPr="00555DCD" w:rsidRDefault="003209A4" w:rsidP="00555DCD">
      <w:pPr>
        <w:pStyle w:val="Ttulo2"/>
        <w:spacing w:line="360" w:lineRule="auto"/>
        <w:ind w:left="0" w:firstLine="709"/>
        <w:jc w:val="both"/>
        <w:rPr>
          <w:rFonts w:ascii="Arial" w:hAnsi="Arial" w:cs="Arial"/>
          <w:b w:val="0"/>
          <w:sz w:val="24"/>
          <w:szCs w:val="24"/>
        </w:rPr>
      </w:pPr>
      <w:r w:rsidRPr="00555DCD">
        <w:rPr>
          <w:rFonts w:ascii="Arial" w:hAnsi="Arial" w:cs="Arial"/>
          <w:b w:val="0"/>
          <w:sz w:val="24"/>
          <w:szCs w:val="24"/>
        </w:rPr>
        <w:t>Conforme cronogramas anexo</w:t>
      </w:r>
      <w:r w:rsidR="009D7B04" w:rsidRPr="00555DCD">
        <w:rPr>
          <w:rFonts w:ascii="Arial" w:hAnsi="Arial" w:cs="Arial"/>
          <w:b w:val="0"/>
          <w:sz w:val="24"/>
          <w:szCs w:val="24"/>
        </w:rPr>
        <w:t xml:space="preserve">s, definido para o município </w:t>
      </w:r>
      <w:r w:rsidR="008C0F1C" w:rsidRPr="00555DCD">
        <w:rPr>
          <w:rFonts w:ascii="Arial" w:hAnsi="Arial" w:cs="Arial"/>
          <w:b w:val="0"/>
          <w:sz w:val="24"/>
          <w:szCs w:val="24"/>
        </w:rPr>
        <w:t>os serviços que serão executados</w:t>
      </w:r>
      <w:r w:rsidR="006931F3" w:rsidRPr="00555DCD">
        <w:rPr>
          <w:rFonts w:ascii="Arial" w:hAnsi="Arial" w:cs="Arial"/>
          <w:b w:val="0"/>
          <w:sz w:val="24"/>
          <w:szCs w:val="24"/>
        </w:rPr>
        <w:t xml:space="preserve"> no prazo de 6 (SEIS</w:t>
      </w:r>
      <w:r w:rsidR="007B7CE6" w:rsidRPr="00555DCD">
        <w:rPr>
          <w:rFonts w:ascii="Arial" w:hAnsi="Arial" w:cs="Arial"/>
          <w:b w:val="0"/>
          <w:sz w:val="24"/>
          <w:szCs w:val="24"/>
        </w:rPr>
        <w:t>)  meses</w:t>
      </w:r>
      <w:r w:rsidR="008C0F1C" w:rsidRPr="00555DCD">
        <w:rPr>
          <w:rFonts w:ascii="Arial" w:hAnsi="Arial" w:cs="Arial"/>
          <w:b w:val="0"/>
          <w:sz w:val="24"/>
          <w:szCs w:val="24"/>
        </w:rPr>
        <w:t>.</w:t>
      </w:r>
    </w:p>
    <w:p w:rsidR="008C0F1C" w:rsidRPr="00555DCD" w:rsidRDefault="008C0F1C" w:rsidP="00555DCD">
      <w:pPr>
        <w:pStyle w:val="Ttulo2"/>
        <w:spacing w:line="360" w:lineRule="auto"/>
        <w:ind w:left="0"/>
        <w:jc w:val="both"/>
        <w:rPr>
          <w:rFonts w:ascii="Arial" w:hAnsi="Arial" w:cs="Arial"/>
          <w:b w:val="0"/>
          <w:sz w:val="24"/>
          <w:szCs w:val="24"/>
        </w:rPr>
      </w:pPr>
    </w:p>
    <w:p w:rsidR="008C0F1C" w:rsidRPr="00555DCD" w:rsidRDefault="003209A4" w:rsidP="00555DCD">
      <w:pPr>
        <w:pStyle w:val="Ttulo2"/>
        <w:spacing w:line="360" w:lineRule="auto"/>
        <w:ind w:left="0"/>
        <w:jc w:val="both"/>
        <w:rPr>
          <w:rFonts w:ascii="Arial" w:hAnsi="Arial" w:cs="Arial"/>
          <w:b w:val="0"/>
          <w:sz w:val="24"/>
          <w:szCs w:val="24"/>
        </w:rPr>
      </w:pPr>
      <w:r w:rsidRPr="00555DCD">
        <w:rPr>
          <w:rFonts w:ascii="Arial" w:hAnsi="Arial" w:cs="Arial"/>
          <w:b w:val="0"/>
          <w:sz w:val="24"/>
          <w:szCs w:val="24"/>
        </w:rPr>
        <w:t xml:space="preserve"> </w:t>
      </w:r>
      <w:r w:rsidR="008C0F1C" w:rsidRPr="00555DCD">
        <w:rPr>
          <w:rFonts w:ascii="Arial" w:hAnsi="Arial" w:cs="Arial"/>
          <w:sz w:val="24"/>
          <w:szCs w:val="24"/>
        </w:rPr>
        <w:t>VALOR GLOBAL ESTIMADO</w:t>
      </w:r>
      <w:r w:rsidRPr="00555DCD">
        <w:rPr>
          <w:rFonts w:ascii="Arial" w:hAnsi="Arial" w:cs="Arial"/>
          <w:b w:val="0"/>
          <w:sz w:val="24"/>
          <w:szCs w:val="24"/>
        </w:rPr>
        <w:t xml:space="preserve"> </w:t>
      </w:r>
    </w:p>
    <w:p w:rsidR="008C0F1C" w:rsidRPr="00555DCD" w:rsidRDefault="008C0F1C" w:rsidP="00555DCD">
      <w:pPr>
        <w:pStyle w:val="Ttulo2"/>
        <w:spacing w:line="360" w:lineRule="auto"/>
        <w:ind w:left="0"/>
        <w:jc w:val="both"/>
        <w:rPr>
          <w:rFonts w:ascii="Arial" w:hAnsi="Arial" w:cs="Arial"/>
          <w:b w:val="0"/>
          <w:sz w:val="24"/>
          <w:szCs w:val="24"/>
        </w:rPr>
      </w:pPr>
    </w:p>
    <w:p w:rsidR="000A4B0C" w:rsidRPr="00555DCD" w:rsidRDefault="003209A4" w:rsidP="00555DCD">
      <w:pPr>
        <w:spacing w:line="360" w:lineRule="auto"/>
        <w:jc w:val="both"/>
        <w:rPr>
          <w:rFonts w:ascii="Arial" w:hAnsi="Arial" w:cs="Arial"/>
          <w:b/>
          <w:bCs/>
          <w:color w:val="000000"/>
          <w:sz w:val="24"/>
          <w:szCs w:val="24"/>
          <w:lang w:val="pt-BR" w:eastAsia="pt-BR" w:bidi="ar-SA"/>
        </w:rPr>
      </w:pPr>
      <w:r w:rsidRPr="00555DCD">
        <w:rPr>
          <w:rFonts w:ascii="Arial" w:hAnsi="Arial" w:cs="Arial"/>
          <w:sz w:val="24"/>
          <w:szCs w:val="24"/>
        </w:rPr>
        <w:t>O valor estimado da licitação é de R$</w:t>
      </w:r>
      <w:r w:rsidR="007B7CE6" w:rsidRPr="00555DCD">
        <w:rPr>
          <w:rFonts w:ascii="Arial" w:hAnsi="Arial" w:cs="Arial"/>
          <w:sz w:val="24"/>
          <w:szCs w:val="24"/>
        </w:rPr>
        <w:t xml:space="preserve"> </w:t>
      </w:r>
      <w:r w:rsidR="007D447D" w:rsidRPr="00555DCD">
        <w:rPr>
          <w:rFonts w:ascii="Arial" w:hAnsi="Arial" w:cs="Arial"/>
          <w:b/>
          <w:bCs/>
          <w:color w:val="000000"/>
          <w:sz w:val="24"/>
          <w:szCs w:val="24"/>
          <w:lang w:val="pt-BR" w:eastAsia="pt-BR" w:bidi="ar-SA"/>
        </w:rPr>
        <w:t>4.068.732,63</w:t>
      </w:r>
      <w:r w:rsidRPr="00555DCD">
        <w:rPr>
          <w:rFonts w:ascii="Arial" w:hAnsi="Arial" w:cs="Arial"/>
          <w:sz w:val="24"/>
          <w:szCs w:val="24"/>
        </w:rPr>
        <w:t xml:space="preserve"> (</w:t>
      </w:r>
      <w:r w:rsidR="007D447D" w:rsidRPr="00555DCD">
        <w:rPr>
          <w:rFonts w:ascii="Arial" w:hAnsi="Arial" w:cs="Arial"/>
          <w:sz w:val="24"/>
          <w:szCs w:val="24"/>
        </w:rPr>
        <w:t>Quatro milhões, sessenta e oito mil, setecentos e trinta e dois reais e sessenta e três centavos.</w:t>
      </w:r>
      <w:r w:rsidRPr="00555DCD">
        <w:rPr>
          <w:rFonts w:ascii="Arial" w:hAnsi="Arial" w:cs="Arial"/>
          <w:sz w:val="24"/>
          <w:szCs w:val="24"/>
        </w:rPr>
        <w:t xml:space="preserve">) conforme planilhas orçamentárias em anexo, </w:t>
      </w:r>
      <w:r w:rsidR="007D447D" w:rsidRPr="00555DCD">
        <w:rPr>
          <w:rFonts w:ascii="Arial" w:hAnsi="Arial" w:cs="Arial"/>
          <w:b/>
          <w:sz w:val="24"/>
          <w:szCs w:val="24"/>
        </w:rPr>
        <w:t>para a finalização dos 40,0</w:t>
      </w:r>
      <w:r w:rsidR="00755600" w:rsidRPr="00555DCD">
        <w:rPr>
          <w:rFonts w:ascii="Arial" w:hAnsi="Arial" w:cs="Arial"/>
          <w:b/>
          <w:sz w:val="24"/>
          <w:szCs w:val="24"/>
        </w:rPr>
        <w:t>0</w:t>
      </w:r>
      <w:r w:rsidR="009D00A6" w:rsidRPr="00555DCD">
        <w:rPr>
          <w:rFonts w:ascii="Arial" w:hAnsi="Arial" w:cs="Arial"/>
          <w:sz w:val="24"/>
          <w:szCs w:val="24"/>
        </w:rPr>
        <w:t xml:space="preserve"> km de recuperação de estradas vicinais</w:t>
      </w:r>
      <w:r w:rsidR="000A4B0C" w:rsidRPr="00555DCD">
        <w:rPr>
          <w:rFonts w:ascii="Arial" w:hAnsi="Arial" w:cs="Arial"/>
          <w:sz w:val="24"/>
          <w:szCs w:val="24"/>
        </w:rPr>
        <w:t>.</w:t>
      </w:r>
      <w:r w:rsidRPr="00555DCD">
        <w:rPr>
          <w:rFonts w:ascii="Arial" w:hAnsi="Arial" w:cs="Arial"/>
          <w:sz w:val="24"/>
          <w:szCs w:val="24"/>
        </w:rPr>
        <w:t xml:space="preserve"> </w:t>
      </w:r>
    </w:p>
    <w:p w:rsidR="009D00A6" w:rsidRPr="00555DCD" w:rsidRDefault="009D00A6" w:rsidP="00555DCD">
      <w:pPr>
        <w:pStyle w:val="Ttulo2"/>
        <w:spacing w:line="360" w:lineRule="auto"/>
        <w:ind w:left="0"/>
        <w:jc w:val="both"/>
        <w:rPr>
          <w:rFonts w:ascii="Arial" w:hAnsi="Arial" w:cs="Arial"/>
          <w:sz w:val="24"/>
          <w:szCs w:val="24"/>
        </w:rPr>
      </w:pPr>
    </w:p>
    <w:p w:rsidR="000A4B0C" w:rsidRPr="00555DCD" w:rsidRDefault="000A4B0C" w:rsidP="00555DCD">
      <w:pPr>
        <w:pStyle w:val="Ttulo2"/>
        <w:spacing w:line="360" w:lineRule="auto"/>
        <w:ind w:left="0"/>
        <w:jc w:val="both"/>
        <w:rPr>
          <w:rFonts w:ascii="Arial" w:hAnsi="Arial" w:cs="Arial"/>
          <w:sz w:val="24"/>
          <w:szCs w:val="24"/>
        </w:rPr>
      </w:pPr>
      <w:r w:rsidRPr="00555DCD">
        <w:rPr>
          <w:rFonts w:ascii="Arial" w:hAnsi="Arial" w:cs="Arial"/>
          <w:sz w:val="24"/>
          <w:szCs w:val="24"/>
        </w:rPr>
        <w:t>COMPONENTES DO PROJETO BÁSICO</w:t>
      </w:r>
      <w:r w:rsidR="003209A4" w:rsidRPr="00555DCD">
        <w:rPr>
          <w:rFonts w:ascii="Arial" w:hAnsi="Arial" w:cs="Arial"/>
          <w:sz w:val="24"/>
          <w:szCs w:val="24"/>
        </w:rPr>
        <w:t xml:space="preserve"> </w:t>
      </w:r>
    </w:p>
    <w:p w:rsidR="000A4B0C" w:rsidRPr="00555DCD" w:rsidRDefault="000A4B0C" w:rsidP="00555DCD">
      <w:pPr>
        <w:pStyle w:val="Ttulo2"/>
        <w:spacing w:line="360" w:lineRule="auto"/>
        <w:ind w:left="0"/>
        <w:jc w:val="both"/>
        <w:rPr>
          <w:rFonts w:ascii="Arial" w:hAnsi="Arial" w:cs="Arial"/>
          <w:b w:val="0"/>
          <w:sz w:val="24"/>
          <w:szCs w:val="24"/>
        </w:rPr>
      </w:pPr>
    </w:p>
    <w:p w:rsidR="000A4B0C" w:rsidRPr="00555DCD" w:rsidRDefault="003209A4" w:rsidP="00555DCD">
      <w:pPr>
        <w:pStyle w:val="Ttulo2"/>
        <w:spacing w:line="360" w:lineRule="auto"/>
        <w:ind w:left="0" w:firstLine="709"/>
        <w:jc w:val="both"/>
        <w:rPr>
          <w:rFonts w:ascii="Arial" w:hAnsi="Arial" w:cs="Arial"/>
          <w:b w:val="0"/>
          <w:sz w:val="24"/>
          <w:szCs w:val="24"/>
        </w:rPr>
      </w:pPr>
      <w:r w:rsidRPr="00555DCD">
        <w:rPr>
          <w:rFonts w:ascii="Arial" w:hAnsi="Arial" w:cs="Arial"/>
          <w:b w:val="0"/>
          <w:sz w:val="24"/>
          <w:szCs w:val="24"/>
        </w:rPr>
        <w:t xml:space="preserve">O projeto básico é constituído pelos seguintes itens relacionados abaixo: </w:t>
      </w:r>
    </w:p>
    <w:p w:rsidR="00A13D9C" w:rsidRDefault="00A13D9C" w:rsidP="00B37EDE">
      <w:pPr>
        <w:pStyle w:val="Ttulo2"/>
        <w:spacing w:line="360" w:lineRule="auto"/>
        <w:ind w:left="0" w:firstLine="709"/>
        <w:jc w:val="both"/>
        <w:rPr>
          <w:rFonts w:ascii="Arial" w:hAnsi="Arial" w:cs="Arial"/>
          <w:b w:val="0"/>
          <w:sz w:val="24"/>
          <w:szCs w:val="24"/>
        </w:rPr>
      </w:pPr>
    </w:p>
    <w:p w:rsidR="00A13D9C" w:rsidRDefault="00A13D9C" w:rsidP="00A13D9C">
      <w:pPr>
        <w:pStyle w:val="Ttulo2"/>
        <w:spacing w:line="360" w:lineRule="auto"/>
        <w:ind w:left="462"/>
        <w:jc w:val="both"/>
        <w:rPr>
          <w:rFonts w:ascii="Arial" w:hAnsi="Arial" w:cs="Arial"/>
          <w:b w:val="0"/>
          <w:sz w:val="24"/>
          <w:szCs w:val="24"/>
        </w:rPr>
      </w:pPr>
    </w:p>
    <w:p w:rsidR="00A13D9C" w:rsidRPr="00555DCD" w:rsidRDefault="00A13D9C" w:rsidP="00555DCD">
      <w:pPr>
        <w:pStyle w:val="Ttulo2"/>
        <w:numPr>
          <w:ilvl w:val="0"/>
          <w:numId w:val="9"/>
        </w:numPr>
        <w:spacing w:line="360" w:lineRule="auto"/>
        <w:jc w:val="both"/>
        <w:rPr>
          <w:rFonts w:ascii="Arial" w:hAnsi="Arial" w:cs="Arial"/>
          <w:b w:val="0"/>
          <w:sz w:val="24"/>
          <w:szCs w:val="24"/>
        </w:rPr>
      </w:pPr>
      <w:r w:rsidRPr="00555DCD">
        <w:rPr>
          <w:rFonts w:ascii="Arial" w:hAnsi="Arial" w:cs="Arial"/>
          <w:b w:val="0"/>
          <w:sz w:val="24"/>
          <w:szCs w:val="24"/>
        </w:rPr>
        <w:t>MEMORIAL E ESPECIFICAÇÃO;</w:t>
      </w:r>
    </w:p>
    <w:p w:rsidR="000A4B0C" w:rsidRPr="00555DCD" w:rsidRDefault="007D447D" w:rsidP="00555DCD">
      <w:pPr>
        <w:pStyle w:val="Ttulo2"/>
        <w:numPr>
          <w:ilvl w:val="0"/>
          <w:numId w:val="9"/>
        </w:numPr>
        <w:spacing w:line="360" w:lineRule="auto"/>
        <w:jc w:val="both"/>
        <w:rPr>
          <w:rFonts w:ascii="Arial" w:hAnsi="Arial" w:cs="Arial"/>
          <w:b w:val="0"/>
          <w:sz w:val="24"/>
          <w:szCs w:val="24"/>
        </w:rPr>
      </w:pPr>
      <w:r w:rsidRPr="00555DCD">
        <w:rPr>
          <w:rFonts w:ascii="Arial" w:hAnsi="Arial" w:cs="Arial"/>
          <w:b w:val="0"/>
          <w:sz w:val="24"/>
          <w:szCs w:val="24"/>
        </w:rPr>
        <w:t>COMPOSIÇÃO DE PREÇO UNITÁRIO</w:t>
      </w:r>
      <w:r w:rsidR="003209A4" w:rsidRPr="00555DCD">
        <w:rPr>
          <w:rFonts w:ascii="Arial" w:hAnsi="Arial" w:cs="Arial"/>
          <w:b w:val="0"/>
          <w:sz w:val="24"/>
          <w:szCs w:val="24"/>
        </w:rPr>
        <w:t xml:space="preserve">; </w:t>
      </w:r>
    </w:p>
    <w:p w:rsidR="007D447D" w:rsidRPr="00555DCD" w:rsidRDefault="007D447D" w:rsidP="00555DCD">
      <w:pPr>
        <w:pStyle w:val="Ttulo2"/>
        <w:numPr>
          <w:ilvl w:val="0"/>
          <w:numId w:val="9"/>
        </w:numPr>
        <w:spacing w:line="360" w:lineRule="auto"/>
        <w:jc w:val="both"/>
        <w:rPr>
          <w:rFonts w:ascii="Arial" w:hAnsi="Arial" w:cs="Arial"/>
          <w:b w:val="0"/>
          <w:sz w:val="24"/>
          <w:szCs w:val="24"/>
        </w:rPr>
      </w:pPr>
      <w:r w:rsidRPr="00555DCD">
        <w:rPr>
          <w:rFonts w:ascii="Arial" w:hAnsi="Arial" w:cs="Arial"/>
          <w:b w:val="0"/>
          <w:sz w:val="24"/>
          <w:szCs w:val="24"/>
        </w:rPr>
        <w:t xml:space="preserve">ORÇAMENTO TRECHO; </w:t>
      </w:r>
    </w:p>
    <w:p w:rsidR="000A4B0C" w:rsidRPr="00555DCD" w:rsidRDefault="007D447D" w:rsidP="00555DCD">
      <w:pPr>
        <w:pStyle w:val="Ttulo2"/>
        <w:numPr>
          <w:ilvl w:val="0"/>
          <w:numId w:val="9"/>
        </w:numPr>
        <w:spacing w:line="360" w:lineRule="auto"/>
        <w:jc w:val="both"/>
        <w:rPr>
          <w:rFonts w:ascii="Arial" w:hAnsi="Arial" w:cs="Arial"/>
          <w:b w:val="0"/>
          <w:sz w:val="24"/>
          <w:szCs w:val="24"/>
        </w:rPr>
      </w:pPr>
      <w:r w:rsidRPr="00555DCD">
        <w:rPr>
          <w:rFonts w:ascii="Arial" w:hAnsi="Arial" w:cs="Arial"/>
          <w:b w:val="0"/>
          <w:sz w:val="24"/>
          <w:szCs w:val="24"/>
        </w:rPr>
        <w:t>MEMÓRIA DE CÁLCULO</w:t>
      </w:r>
      <w:r w:rsidR="000A4B0C" w:rsidRPr="00555DCD">
        <w:rPr>
          <w:rFonts w:ascii="Arial" w:hAnsi="Arial" w:cs="Arial"/>
          <w:b w:val="0"/>
          <w:sz w:val="24"/>
          <w:szCs w:val="24"/>
        </w:rPr>
        <w:t>;</w:t>
      </w:r>
    </w:p>
    <w:p w:rsidR="000A4B0C" w:rsidRPr="00555DCD" w:rsidRDefault="007D447D" w:rsidP="00555DCD">
      <w:pPr>
        <w:pStyle w:val="Ttulo2"/>
        <w:numPr>
          <w:ilvl w:val="0"/>
          <w:numId w:val="9"/>
        </w:numPr>
        <w:spacing w:line="360" w:lineRule="auto"/>
        <w:jc w:val="both"/>
        <w:rPr>
          <w:rFonts w:ascii="Arial" w:hAnsi="Arial" w:cs="Arial"/>
          <w:b w:val="0"/>
          <w:sz w:val="24"/>
          <w:szCs w:val="24"/>
        </w:rPr>
      </w:pPr>
      <w:r w:rsidRPr="00555DCD">
        <w:rPr>
          <w:rFonts w:ascii="Arial" w:hAnsi="Arial" w:cs="Arial"/>
          <w:b w:val="0"/>
          <w:sz w:val="24"/>
          <w:szCs w:val="24"/>
        </w:rPr>
        <w:t>CÁLCULO DA DMT TRECHO</w:t>
      </w:r>
      <w:r w:rsidR="000A4B0C" w:rsidRPr="00555DCD">
        <w:rPr>
          <w:rFonts w:ascii="Arial" w:hAnsi="Arial" w:cs="Arial"/>
          <w:b w:val="0"/>
          <w:sz w:val="24"/>
          <w:szCs w:val="24"/>
        </w:rPr>
        <w:t>;</w:t>
      </w:r>
    </w:p>
    <w:p w:rsidR="000A4B0C" w:rsidRPr="00555DCD" w:rsidRDefault="007D447D" w:rsidP="00555DCD">
      <w:pPr>
        <w:pStyle w:val="Ttulo2"/>
        <w:numPr>
          <w:ilvl w:val="0"/>
          <w:numId w:val="9"/>
        </w:numPr>
        <w:spacing w:line="360" w:lineRule="auto"/>
        <w:jc w:val="both"/>
        <w:rPr>
          <w:rFonts w:ascii="Arial" w:hAnsi="Arial" w:cs="Arial"/>
          <w:b w:val="0"/>
          <w:sz w:val="24"/>
          <w:szCs w:val="24"/>
        </w:rPr>
      </w:pPr>
      <w:r w:rsidRPr="00555DCD">
        <w:rPr>
          <w:rFonts w:ascii="Arial" w:hAnsi="Arial" w:cs="Arial"/>
          <w:b w:val="0"/>
          <w:sz w:val="24"/>
          <w:szCs w:val="24"/>
        </w:rPr>
        <w:t>PLANILHA SINTÉTICA</w:t>
      </w:r>
      <w:r w:rsidR="000A4B0C" w:rsidRPr="00555DCD">
        <w:rPr>
          <w:rFonts w:ascii="Arial" w:hAnsi="Arial" w:cs="Arial"/>
          <w:b w:val="0"/>
          <w:sz w:val="24"/>
          <w:szCs w:val="24"/>
        </w:rPr>
        <w:t>;</w:t>
      </w:r>
    </w:p>
    <w:p w:rsidR="000A4B0C" w:rsidRPr="00555DCD" w:rsidRDefault="007D447D" w:rsidP="00555DCD">
      <w:pPr>
        <w:pStyle w:val="Ttulo2"/>
        <w:numPr>
          <w:ilvl w:val="0"/>
          <w:numId w:val="9"/>
        </w:numPr>
        <w:spacing w:line="360" w:lineRule="auto"/>
        <w:jc w:val="both"/>
        <w:rPr>
          <w:rFonts w:ascii="Arial" w:hAnsi="Arial" w:cs="Arial"/>
          <w:b w:val="0"/>
          <w:sz w:val="24"/>
          <w:szCs w:val="24"/>
        </w:rPr>
      </w:pPr>
      <w:r w:rsidRPr="00555DCD">
        <w:rPr>
          <w:rFonts w:ascii="Arial" w:hAnsi="Arial" w:cs="Arial"/>
          <w:b w:val="0"/>
          <w:sz w:val="24"/>
          <w:szCs w:val="24"/>
        </w:rPr>
        <w:t>CRONOGRAMA FÍSICO-FINANCEIRO</w:t>
      </w:r>
      <w:r w:rsidR="000A4B0C" w:rsidRPr="00555DCD">
        <w:rPr>
          <w:rFonts w:ascii="Arial" w:hAnsi="Arial" w:cs="Arial"/>
          <w:b w:val="0"/>
          <w:sz w:val="24"/>
          <w:szCs w:val="24"/>
        </w:rPr>
        <w:t>;</w:t>
      </w:r>
    </w:p>
    <w:p w:rsidR="00A13D9C" w:rsidRPr="00555DCD" w:rsidRDefault="00A13D9C" w:rsidP="00555DCD">
      <w:pPr>
        <w:pStyle w:val="Ttulo2"/>
        <w:numPr>
          <w:ilvl w:val="0"/>
          <w:numId w:val="9"/>
        </w:numPr>
        <w:spacing w:line="360" w:lineRule="auto"/>
        <w:ind w:left="426" w:hanging="284"/>
        <w:jc w:val="both"/>
        <w:rPr>
          <w:rFonts w:ascii="Arial" w:hAnsi="Arial" w:cs="Arial"/>
          <w:b w:val="0"/>
          <w:sz w:val="24"/>
          <w:szCs w:val="24"/>
        </w:rPr>
      </w:pPr>
      <w:r w:rsidRPr="00555DCD">
        <w:rPr>
          <w:rFonts w:ascii="Arial" w:hAnsi="Arial" w:cs="Arial"/>
          <w:b w:val="0"/>
          <w:sz w:val="24"/>
          <w:szCs w:val="24"/>
        </w:rPr>
        <w:t xml:space="preserve"> ENCARGOS SOCIAIS</w:t>
      </w:r>
      <w:r w:rsidR="00D26317" w:rsidRPr="00555DCD">
        <w:rPr>
          <w:rFonts w:ascii="Arial" w:hAnsi="Arial" w:cs="Arial"/>
          <w:b w:val="0"/>
          <w:sz w:val="24"/>
          <w:szCs w:val="24"/>
        </w:rPr>
        <w:t>;</w:t>
      </w:r>
    </w:p>
    <w:p w:rsidR="000A4B0C" w:rsidRPr="00555DCD" w:rsidRDefault="00A13D9C" w:rsidP="00555DCD">
      <w:pPr>
        <w:pStyle w:val="Ttulo2"/>
        <w:numPr>
          <w:ilvl w:val="0"/>
          <w:numId w:val="9"/>
        </w:numPr>
        <w:spacing w:line="360" w:lineRule="auto"/>
        <w:ind w:left="426" w:hanging="284"/>
        <w:jc w:val="both"/>
        <w:rPr>
          <w:rFonts w:ascii="Arial" w:hAnsi="Arial" w:cs="Arial"/>
          <w:b w:val="0"/>
          <w:sz w:val="24"/>
          <w:szCs w:val="24"/>
        </w:rPr>
      </w:pPr>
      <w:r w:rsidRPr="00555DCD">
        <w:rPr>
          <w:rFonts w:ascii="Arial" w:hAnsi="Arial" w:cs="Arial"/>
          <w:sz w:val="24"/>
          <w:szCs w:val="24"/>
        </w:rPr>
        <w:t xml:space="preserve"> </w:t>
      </w:r>
      <w:r w:rsidRPr="00555DCD">
        <w:rPr>
          <w:rFonts w:ascii="Arial" w:hAnsi="Arial" w:cs="Arial"/>
          <w:b w:val="0"/>
          <w:sz w:val="24"/>
          <w:szCs w:val="24"/>
        </w:rPr>
        <w:t>COMPOSIÇÃO DO BDI</w:t>
      </w:r>
      <w:r w:rsidR="000A4B0C" w:rsidRPr="00555DCD">
        <w:rPr>
          <w:rFonts w:ascii="Arial" w:hAnsi="Arial" w:cs="Arial"/>
          <w:b w:val="0"/>
          <w:sz w:val="24"/>
          <w:szCs w:val="24"/>
        </w:rPr>
        <w:t>.</w:t>
      </w:r>
    </w:p>
    <w:p w:rsidR="000A4B0C" w:rsidRPr="00555DCD" w:rsidRDefault="000A4B0C" w:rsidP="00555DCD">
      <w:pPr>
        <w:pStyle w:val="Ttulo2"/>
        <w:spacing w:line="360" w:lineRule="auto"/>
        <w:ind w:left="0"/>
        <w:jc w:val="both"/>
        <w:rPr>
          <w:rFonts w:ascii="Arial" w:hAnsi="Arial" w:cs="Arial"/>
          <w:b w:val="0"/>
          <w:sz w:val="24"/>
          <w:szCs w:val="24"/>
        </w:rPr>
      </w:pPr>
    </w:p>
    <w:p w:rsidR="000A4B0C" w:rsidRPr="00555DCD" w:rsidRDefault="009D7B04" w:rsidP="00555DCD">
      <w:pPr>
        <w:pStyle w:val="Ttulo2"/>
        <w:spacing w:line="360" w:lineRule="auto"/>
        <w:ind w:left="0"/>
        <w:jc w:val="both"/>
        <w:rPr>
          <w:rFonts w:ascii="Arial" w:hAnsi="Arial" w:cs="Arial"/>
          <w:b w:val="0"/>
          <w:sz w:val="24"/>
          <w:szCs w:val="24"/>
        </w:rPr>
      </w:pPr>
      <w:r w:rsidRPr="00555DCD">
        <w:rPr>
          <w:rFonts w:ascii="Arial" w:hAnsi="Arial" w:cs="Arial"/>
          <w:sz w:val="24"/>
          <w:szCs w:val="24"/>
        </w:rPr>
        <w:t>Observação</w:t>
      </w:r>
      <w:r w:rsidR="000A4B0C" w:rsidRPr="00555DCD">
        <w:rPr>
          <w:rFonts w:ascii="Arial" w:hAnsi="Arial" w:cs="Arial"/>
          <w:sz w:val="24"/>
          <w:szCs w:val="24"/>
        </w:rPr>
        <w:t>:</w:t>
      </w:r>
      <w:r w:rsidR="000A4B0C" w:rsidRPr="00555DCD">
        <w:rPr>
          <w:rFonts w:ascii="Arial" w:hAnsi="Arial" w:cs="Arial"/>
          <w:b w:val="0"/>
          <w:sz w:val="24"/>
          <w:szCs w:val="24"/>
        </w:rPr>
        <w:t xml:space="preserve"> As planilhas orçamentárias terão com</w:t>
      </w:r>
      <w:r w:rsidRPr="00555DCD">
        <w:rPr>
          <w:rFonts w:ascii="Arial" w:hAnsi="Arial" w:cs="Arial"/>
          <w:b w:val="0"/>
          <w:sz w:val="24"/>
          <w:szCs w:val="24"/>
        </w:rPr>
        <w:t>o</w:t>
      </w:r>
      <w:r w:rsidR="000A4B0C" w:rsidRPr="00555DCD">
        <w:rPr>
          <w:rFonts w:ascii="Arial" w:hAnsi="Arial" w:cs="Arial"/>
          <w:b w:val="0"/>
          <w:sz w:val="24"/>
          <w:szCs w:val="24"/>
        </w:rPr>
        <w:t xml:space="preserve"> </w:t>
      </w:r>
      <w:r w:rsidR="003209A4" w:rsidRPr="00555DCD">
        <w:rPr>
          <w:rFonts w:ascii="Arial" w:hAnsi="Arial" w:cs="Arial"/>
          <w:b w:val="0"/>
          <w:sz w:val="24"/>
          <w:szCs w:val="24"/>
        </w:rPr>
        <w:t xml:space="preserve">referência as Tabelas </w:t>
      </w:r>
      <w:r w:rsidR="007D447D" w:rsidRPr="00555DCD">
        <w:rPr>
          <w:rFonts w:ascii="Arial" w:hAnsi="Arial" w:cs="Arial"/>
          <w:b w:val="0"/>
          <w:sz w:val="24"/>
          <w:szCs w:val="24"/>
        </w:rPr>
        <w:t>SINAPI 01/2023 E DNIT SICRO 3 10/2022</w:t>
      </w:r>
      <w:r w:rsidR="00755600" w:rsidRPr="00555DCD">
        <w:rPr>
          <w:rFonts w:ascii="Arial" w:hAnsi="Arial" w:cs="Arial"/>
          <w:b w:val="0"/>
          <w:sz w:val="24"/>
          <w:szCs w:val="24"/>
        </w:rPr>
        <w:t>.</w:t>
      </w:r>
    </w:p>
    <w:p w:rsidR="00302C10" w:rsidRPr="00555DCD" w:rsidRDefault="00302C10" w:rsidP="00555DCD">
      <w:pPr>
        <w:pStyle w:val="Ttulo2"/>
        <w:spacing w:line="360" w:lineRule="auto"/>
        <w:ind w:left="0"/>
        <w:rPr>
          <w:rFonts w:ascii="Arial" w:hAnsi="Arial" w:cs="Arial"/>
          <w:sz w:val="24"/>
          <w:szCs w:val="24"/>
        </w:rPr>
      </w:pPr>
    </w:p>
    <w:p w:rsidR="009D7B04" w:rsidRPr="00555DCD" w:rsidRDefault="009D7B04" w:rsidP="00555DCD">
      <w:pPr>
        <w:pStyle w:val="Ttulo2"/>
        <w:spacing w:line="360" w:lineRule="auto"/>
        <w:ind w:left="0"/>
        <w:jc w:val="both"/>
        <w:rPr>
          <w:rFonts w:ascii="Arial" w:hAnsi="Arial" w:cs="Arial"/>
          <w:sz w:val="24"/>
          <w:szCs w:val="24"/>
        </w:rPr>
      </w:pPr>
      <w:r w:rsidRPr="00555DCD">
        <w:rPr>
          <w:rFonts w:ascii="Arial" w:hAnsi="Arial" w:cs="Arial"/>
          <w:sz w:val="24"/>
          <w:szCs w:val="24"/>
        </w:rPr>
        <w:t xml:space="preserve">OBRIGAÇÕES E RESPONSABILIDADES </w:t>
      </w:r>
    </w:p>
    <w:p w:rsidR="009D7B04" w:rsidRPr="00555DCD" w:rsidRDefault="009D7B04" w:rsidP="00555DCD">
      <w:pPr>
        <w:pStyle w:val="Ttulo2"/>
        <w:spacing w:line="360" w:lineRule="auto"/>
        <w:ind w:left="0"/>
        <w:jc w:val="both"/>
        <w:rPr>
          <w:rFonts w:ascii="Arial" w:hAnsi="Arial" w:cs="Arial"/>
          <w:b w:val="0"/>
          <w:sz w:val="24"/>
          <w:szCs w:val="24"/>
        </w:rPr>
      </w:pPr>
    </w:p>
    <w:p w:rsidR="00302C10" w:rsidRPr="00555DCD" w:rsidRDefault="009D7B04" w:rsidP="00555DCD">
      <w:pPr>
        <w:pStyle w:val="Ttulo2"/>
        <w:numPr>
          <w:ilvl w:val="0"/>
          <w:numId w:val="11"/>
        </w:numPr>
        <w:spacing w:line="360" w:lineRule="auto"/>
        <w:ind w:left="0" w:firstLine="0"/>
        <w:jc w:val="both"/>
        <w:rPr>
          <w:rFonts w:ascii="Arial" w:hAnsi="Arial" w:cs="Arial"/>
          <w:b w:val="0"/>
          <w:sz w:val="24"/>
          <w:szCs w:val="24"/>
        </w:rPr>
      </w:pPr>
      <w:r w:rsidRPr="00555DCD">
        <w:rPr>
          <w:rFonts w:ascii="Arial" w:hAnsi="Arial" w:cs="Arial"/>
          <w:b w:val="0"/>
          <w:sz w:val="24"/>
          <w:szCs w:val="24"/>
        </w:rPr>
        <w:t xml:space="preserve">É obrigação da empresa Contratada a execução de todas as obras ou serviços descritos ou mencionados no memorial descritivo, ou constantes no projeto ou planilha fornecendo para tanto, toda mão-de-obra, materiais e equipamentos necessários. </w:t>
      </w:r>
    </w:p>
    <w:p w:rsidR="00302C10" w:rsidRPr="00555DCD" w:rsidRDefault="009D7B04" w:rsidP="00555DCD">
      <w:pPr>
        <w:pStyle w:val="Ttulo2"/>
        <w:numPr>
          <w:ilvl w:val="0"/>
          <w:numId w:val="11"/>
        </w:numPr>
        <w:spacing w:line="360" w:lineRule="auto"/>
        <w:ind w:left="0" w:firstLine="0"/>
        <w:jc w:val="both"/>
        <w:rPr>
          <w:rFonts w:ascii="Arial" w:hAnsi="Arial" w:cs="Arial"/>
          <w:b w:val="0"/>
          <w:sz w:val="24"/>
          <w:szCs w:val="24"/>
        </w:rPr>
      </w:pPr>
      <w:r w:rsidRPr="00555DCD">
        <w:rPr>
          <w:rFonts w:ascii="Arial" w:hAnsi="Arial" w:cs="Arial"/>
          <w:b w:val="0"/>
          <w:sz w:val="24"/>
          <w:szCs w:val="24"/>
        </w:rPr>
        <w:t xml:space="preserve">São de responsabilidade da Contratada: </w:t>
      </w:r>
    </w:p>
    <w:p w:rsidR="00302C10" w:rsidRPr="00555DCD" w:rsidRDefault="009D7B04" w:rsidP="00555DCD">
      <w:pPr>
        <w:pStyle w:val="Ttulo2"/>
        <w:spacing w:line="360" w:lineRule="auto"/>
        <w:ind w:left="0"/>
        <w:jc w:val="both"/>
        <w:rPr>
          <w:rFonts w:ascii="Arial" w:hAnsi="Arial" w:cs="Arial"/>
          <w:b w:val="0"/>
          <w:sz w:val="24"/>
          <w:szCs w:val="24"/>
        </w:rPr>
      </w:pPr>
      <w:r w:rsidRPr="00555DCD">
        <w:rPr>
          <w:rFonts w:ascii="Arial" w:hAnsi="Arial" w:cs="Arial"/>
          <w:b w:val="0"/>
          <w:sz w:val="24"/>
          <w:szCs w:val="24"/>
        </w:rPr>
        <w:t xml:space="preserve">a) o cumprimento das prescrições referentes às Leis Trabalhistas, Previdência Social e Seguro de Acidentes do Trabalho; </w:t>
      </w:r>
    </w:p>
    <w:p w:rsidR="00302C10" w:rsidRPr="00555DCD" w:rsidRDefault="009D7B04" w:rsidP="00555DCD">
      <w:pPr>
        <w:pStyle w:val="Ttulo2"/>
        <w:spacing w:line="360" w:lineRule="auto"/>
        <w:ind w:left="0"/>
        <w:jc w:val="both"/>
        <w:rPr>
          <w:rFonts w:ascii="Arial" w:hAnsi="Arial" w:cs="Arial"/>
          <w:b w:val="0"/>
          <w:sz w:val="24"/>
          <w:szCs w:val="24"/>
        </w:rPr>
      </w:pPr>
      <w:r w:rsidRPr="00555DCD">
        <w:rPr>
          <w:rFonts w:ascii="Arial" w:hAnsi="Arial" w:cs="Arial"/>
          <w:b w:val="0"/>
          <w:sz w:val="24"/>
          <w:szCs w:val="24"/>
        </w:rPr>
        <w:t xml:space="preserve">b) o pagamento de impostos, taxas e outras obrigações financeiras, que vierem a incidir sobre a execução das obras ou serviços; </w:t>
      </w:r>
    </w:p>
    <w:p w:rsidR="00302C10" w:rsidRPr="00555DCD" w:rsidRDefault="009D7B04" w:rsidP="00555DCD">
      <w:pPr>
        <w:pStyle w:val="Ttulo2"/>
        <w:spacing w:line="360" w:lineRule="auto"/>
        <w:ind w:left="0"/>
        <w:jc w:val="both"/>
        <w:rPr>
          <w:rFonts w:ascii="Arial" w:hAnsi="Arial" w:cs="Arial"/>
          <w:b w:val="0"/>
          <w:sz w:val="24"/>
          <w:szCs w:val="24"/>
        </w:rPr>
      </w:pPr>
      <w:r w:rsidRPr="00555DCD">
        <w:rPr>
          <w:rFonts w:ascii="Arial" w:hAnsi="Arial" w:cs="Arial"/>
          <w:b w:val="0"/>
          <w:sz w:val="24"/>
          <w:szCs w:val="24"/>
        </w:rPr>
        <w:t>c) o compromisso de remover toda e qualquer irregularidade ou simples defeitos de execução existentes, que provenham da má execução d</w:t>
      </w:r>
      <w:r w:rsidR="00302C10" w:rsidRPr="00555DCD">
        <w:rPr>
          <w:rFonts w:ascii="Arial" w:hAnsi="Arial" w:cs="Arial"/>
          <w:b w:val="0"/>
          <w:sz w:val="24"/>
          <w:szCs w:val="24"/>
        </w:rPr>
        <w:t>o serviço, sem ônus para a Contratante</w:t>
      </w:r>
      <w:r w:rsidRPr="00555DCD">
        <w:rPr>
          <w:rFonts w:ascii="Arial" w:hAnsi="Arial" w:cs="Arial"/>
          <w:b w:val="0"/>
          <w:sz w:val="24"/>
          <w:szCs w:val="24"/>
        </w:rPr>
        <w:t xml:space="preserve">; </w:t>
      </w:r>
    </w:p>
    <w:p w:rsidR="00302C10" w:rsidRPr="00555DCD" w:rsidRDefault="009D7B04" w:rsidP="00555DCD">
      <w:pPr>
        <w:pStyle w:val="Ttulo2"/>
        <w:spacing w:line="360" w:lineRule="auto"/>
        <w:ind w:left="0"/>
        <w:jc w:val="both"/>
        <w:rPr>
          <w:rFonts w:ascii="Arial" w:hAnsi="Arial" w:cs="Arial"/>
          <w:b w:val="0"/>
          <w:sz w:val="24"/>
          <w:szCs w:val="24"/>
        </w:rPr>
      </w:pPr>
      <w:r w:rsidRPr="00555DCD">
        <w:rPr>
          <w:rFonts w:ascii="Arial" w:hAnsi="Arial" w:cs="Arial"/>
          <w:b w:val="0"/>
          <w:sz w:val="24"/>
          <w:szCs w:val="24"/>
        </w:rPr>
        <w:t xml:space="preserve">d) a utilização de materiais de primeira qualidade; </w:t>
      </w:r>
    </w:p>
    <w:p w:rsidR="00302C10" w:rsidRPr="00555DCD" w:rsidRDefault="009D7B04" w:rsidP="00555DCD">
      <w:pPr>
        <w:pStyle w:val="Ttulo2"/>
        <w:spacing w:line="360" w:lineRule="auto"/>
        <w:ind w:left="0"/>
        <w:jc w:val="both"/>
        <w:rPr>
          <w:rFonts w:ascii="Arial" w:hAnsi="Arial" w:cs="Arial"/>
          <w:b w:val="0"/>
          <w:sz w:val="24"/>
          <w:szCs w:val="24"/>
        </w:rPr>
      </w:pPr>
      <w:r w:rsidRPr="00555DCD">
        <w:rPr>
          <w:rFonts w:ascii="Arial" w:hAnsi="Arial" w:cs="Arial"/>
          <w:b w:val="0"/>
          <w:sz w:val="24"/>
          <w:szCs w:val="24"/>
        </w:rPr>
        <w:t xml:space="preserve">e) a aprovação dos projetos e devidas licenças através dos órgãos competentes. </w:t>
      </w:r>
    </w:p>
    <w:p w:rsidR="00302C10" w:rsidRPr="00555DCD" w:rsidRDefault="00302C10" w:rsidP="00555DCD">
      <w:pPr>
        <w:pStyle w:val="Ttulo2"/>
        <w:spacing w:line="360" w:lineRule="auto"/>
        <w:ind w:left="0" w:firstLine="142"/>
        <w:jc w:val="both"/>
        <w:rPr>
          <w:rFonts w:ascii="Arial" w:hAnsi="Arial" w:cs="Arial"/>
          <w:b w:val="0"/>
          <w:sz w:val="24"/>
          <w:szCs w:val="24"/>
        </w:rPr>
      </w:pPr>
    </w:p>
    <w:p w:rsidR="00302C10" w:rsidRPr="00555DCD" w:rsidRDefault="009D7B04" w:rsidP="00555DCD">
      <w:pPr>
        <w:pStyle w:val="Ttulo2"/>
        <w:numPr>
          <w:ilvl w:val="0"/>
          <w:numId w:val="12"/>
        </w:numPr>
        <w:spacing w:line="360" w:lineRule="auto"/>
        <w:ind w:left="0" w:firstLine="142"/>
        <w:jc w:val="both"/>
        <w:rPr>
          <w:rFonts w:ascii="Arial" w:hAnsi="Arial" w:cs="Arial"/>
          <w:b w:val="0"/>
          <w:sz w:val="24"/>
          <w:szCs w:val="24"/>
        </w:rPr>
      </w:pPr>
      <w:r w:rsidRPr="00555DCD">
        <w:rPr>
          <w:rFonts w:ascii="Arial" w:hAnsi="Arial" w:cs="Arial"/>
          <w:b w:val="0"/>
          <w:sz w:val="24"/>
          <w:szCs w:val="24"/>
        </w:rPr>
        <w:t xml:space="preserve">Para qualquer serviço mal executado, a fiscalização terá o direito de modificar ou mandar refazer, sem que tal fato acarrete em ressarcimento financeiro ou material, bem </w:t>
      </w:r>
      <w:r w:rsidRPr="00555DCD">
        <w:rPr>
          <w:rFonts w:ascii="Arial" w:hAnsi="Arial" w:cs="Arial"/>
          <w:b w:val="0"/>
          <w:sz w:val="24"/>
          <w:szCs w:val="24"/>
        </w:rPr>
        <w:lastRenderedPageBreak/>
        <w:t xml:space="preserve">como na extensão do prazo para conclusão da obra. </w:t>
      </w:r>
    </w:p>
    <w:p w:rsidR="00302C10" w:rsidRPr="00555DCD" w:rsidRDefault="00302C10" w:rsidP="00555DCD">
      <w:pPr>
        <w:pStyle w:val="Ttulo2"/>
        <w:spacing w:line="360" w:lineRule="auto"/>
        <w:ind w:left="0"/>
        <w:jc w:val="both"/>
        <w:rPr>
          <w:rFonts w:ascii="Arial" w:hAnsi="Arial" w:cs="Arial"/>
          <w:sz w:val="24"/>
          <w:szCs w:val="24"/>
        </w:rPr>
      </w:pPr>
    </w:p>
    <w:p w:rsidR="00302C10" w:rsidRPr="00555DCD" w:rsidRDefault="009D7B04" w:rsidP="00555DCD">
      <w:pPr>
        <w:pStyle w:val="Ttulo2"/>
        <w:spacing w:line="360" w:lineRule="auto"/>
        <w:ind w:left="0"/>
        <w:jc w:val="both"/>
        <w:rPr>
          <w:rFonts w:ascii="Arial" w:hAnsi="Arial" w:cs="Arial"/>
          <w:sz w:val="24"/>
          <w:szCs w:val="24"/>
        </w:rPr>
      </w:pPr>
      <w:r w:rsidRPr="00555DCD">
        <w:rPr>
          <w:rFonts w:ascii="Arial" w:hAnsi="Arial" w:cs="Arial"/>
          <w:sz w:val="24"/>
          <w:szCs w:val="24"/>
        </w:rPr>
        <w:t xml:space="preserve">FISCALIZAÇÃO </w:t>
      </w:r>
    </w:p>
    <w:p w:rsidR="00302C10" w:rsidRPr="00555DCD" w:rsidRDefault="00302C10" w:rsidP="00555DCD">
      <w:pPr>
        <w:pStyle w:val="Ttulo2"/>
        <w:spacing w:line="360" w:lineRule="auto"/>
        <w:ind w:left="0" w:firstLine="142"/>
        <w:jc w:val="both"/>
        <w:rPr>
          <w:rFonts w:ascii="Arial" w:hAnsi="Arial" w:cs="Arial"/>
          <w:b w:val="0"/>
          <w:sz w:val="24"/>
          <w:szCs w:val="24"/>
        </w:rPr>
      </w:pPr>
    </w:p>
    <w:p w:rsidR="00302C10" w:rsidRPr="00555DCD" w:rsidRDefault="009D7B04" w:rsidP="00555DCD">
      <w:pPr>
        <w:pStyle w:val="Ttulo2"/>
        <w:numPr>
          <w:ilvl w:val="0"/>
          <w:numId w:val="12"/>
        </w:numPr>
        <w:spacing w:line="360" w:lineRule="auto"/>
        <w:ind w:left="0" w:firstLine="142"/>
        <w:jc w:val="both"/>
        <w:rPr>
          <w:rFonts w:ascii="Arial" w:hAnsi="Arial" w:cs="Arial"/>
          <w:b w:val="0"/>
          <w:sz w:val="24"/>
          <w:szCs w:val="24"/>
        </w:rPr>
      </w:pPr>
      <w:r w:rsidRPr="00555DCD">
        <w:rPr>
          <w:rFonts w:ascii="Arial" w:hAnsi="Arial" w:cs="Arial"/>
          <w:b w:val="0"/>
          <w:sz w:val="24"/>
          <w:szCs w:val="24"/>
        </w:rPr>
        <w:t>O acompanhamento dos ser</w:t>
      </w:r>
      <w:r w:rsidR="00302C10" w:rsidRPr="00555DCD">
        <w:rPr>
          <w:rFonts w:ascii="Arial" w:hAnsi="Arial" w:cs="Arial"/>
          <w:b w:val="0"/>
          <w:sz w:val="24"/>
          <w:szCs w:val="24"/>
        </w:rPr>
        <w:t>viços será efetuado pela Secretaria de obras, serviços públicos e Urbanismo</w:t>
      </w:r>
      <w:r w:rsidRPr="00555DCD">
        <w:rPr>
          <w:rFonts w:ascii="Arial" w:hAnsi="Arial" w:cs="Arial"/>
          <w:b w:val="0"/>
          <w:sz w:val="24"/>
          <w:szCs w:val="24"/>
        </w:rPr>
        <w:t xml:space="preserve">, através de uma equipe técnica, a qual exercerá o controle e a fiscalização da execução das obras em suas diversas fases, e decidirá sobre dúvidas surgidas no decorrer da construção. </w:t>
      </w:r>
    </w:p>
    <w:p w:rsidR="00302C10" w:rsidRPr="00555DCD" w:rsidRDefault="00302C10" w:rsidP="00555DCD">
      <w:pPr>
        <w:pStyle w:val="Ttulo2"/>
        <w:spacing w:line="360" w:lineRule="auto"/>
        <w:ind w:left="0" w:firstLine="142"/>
        <w:jc w:val="both"/>
        <w:rPr>
          <w:rFonts w:ascii="Arial" w:hAnsi="Arial" w:cs="Arial"/>
          <w:b w:val="0"/>
          <w:sz w:val="24"/>
          <w:szCs w:val="24"/>
        </w:rPr>
      </w:pPr>
    </w:p>
    <w:p w:rsidR="00302C10" w:rsidRPr="00555DCD" w:rsidRDefault="009D7B04" w:rsidP="00555DCD">
      <w:pPr>
        <w:pStyle w:val="Ttulo2"/>
        <w:numPr>
          <w:ilvl w:val="0"/>
          <w:numId w:val="12"/>
        </w:numPr>
        <w:spacing w:line="360" w:lineRule="auto"/>
        <w:ind w:left="0" w:firstLine="142"/>
        <w:jc w:val="both"/>
        <w:rPr>
          <w:rFonts w:ascii="Arial" w:hAnsi="Arial" w:cs="Arial"/>
          <w:b w:val="0"/>
          <w:sz w:val="24"/>
          <w:szCs w:val="24"/>
        </w:rPr>
      </w:pPr>
      <w:r w:rsidRPr="00555DCD">
        <w:rPr>
          <w:rFonts w:ascii="Arial" w:hAnsi="Arial" w:cs="Arial"/>
          <w:b w:val="0"/>
          <w:sz w:val="24"/>
          <w:szCs w:val="24"/>
        </w:rPr>
        <w:t xml:space="preserve">As anotações necessárias, bem como a discriminação de todos os eventos ocorridos na obra, serão obrigatoriamente registradas no livro Diário de Obra, dentre elas: </w:t>
      </w:r>
    </w:p>
    <w:p w:rsidR="00302C10" w:rsidRPr="00555DCD" w:rsidRDefault="009D7B04" w:rsidP="00555DCD">
      <w:pPr>
        <w:pStyle w:val="Ttulo2"/>
        <w:spacing w:line="360" w:lineRule="auto"/>
        <w:ind w:left="0"/>
        <w:jc w:val="both"/>
        <w:rPr>
          <w:rFonts w:ascii="Arial" w:hAnsi="Arial" w:cs="Arial"/>
          <w:b w:val="0"/>
          <w:sz w:val="24"/>
          <w:szCs w:val="24"/>
        </w:rPr>
      </w:pPr>
      <w:r w:rsidRPr="00555DCD">
        <w:rPr>
          <w:rFonts w:ascii="Arial" w:hAnsi="Arial" w:cs="Arial"/>
          <w:b w:val="0"/>
          <w:sz w:val="24"/>
          <w:szCs w:val="24"/>
        </w:rPr>
        <w:t xml:space="preserve">a) as condições meteorológicas prejudiciais ao andamento dos trabalhos; </w:t>
      </w:r>
    </w:p>
    <w:p w:rsidR="00302C10" w:rsidRPr="00555DCD" w:rsidRDefault="009D7B04" w:rsidP="00555DCD">
      <w:pPr>
        <w:pStyle w:val="Ttulo2"/>
        <w:spacing w:line="360" w:lineRule="auto"/>
        <w:ind w:left="0"/>
        <w:jc w:val="both"/>
        <w:rPr>
          <w:rFonts w:ascii="Arial" w:hAnsi="Arial" w:cs="Arial"/>
          <w:b w:val="0"/>
          <w:sz w:val="24"/>
          <w:szCs w:val="24"/>
        </w:rPr>
      </w:pPr>
      <w:r w:rsidRPr="00555DCD">
        <w:rPr>
          <w:rFonts w:ascii="Arial" w:hAnsi="Arial" w:cs="Arial"/>
          <w:b w:val="0"/>
          <w:sz w:val="24"/>
          <w:szCs w:val="24"/>
        </w:rPr>
        <w:t xml:space="preserve">b) as modificações efetuadas no decorrer da obra; </w:t>
      </w:r>
    </w:p>
    <w:p w:rsidR="00302C10" w:rsidRPr="00555DCD" w:rsidRDefault="009D7B04" w:rsidP="00555DCD">
      <w:pPr>
        <w:pStyle w:val="Ttulo2"/>
        <w:spacing w:line="360" w:lineRule="auto"/>
        <w:ind w:left="0"/>
        <w:jc w:val="both"/>
        <w:rPr>
          <w:rFonts w:ascii="Arial" w:hAnsi="Arial" w:cs="Arial"/>
          <w:b w:val="0"/>
          <w:sz w:val="24"/>
          <w:szCs w:val="24"/>
        </w:rPr>
      </w:pPr>
      <w:r w:rsidRPr="00555DCD">
        <w:rPr>
          <w:rFonts w:ascii="Arial" w:hAnsi="Arial" w:cs="Arial"/>
          <w:b w:val="0"/>
          <w:sz w:val="24"/>
          <w:szCs w:val="24"/>
        </w:rPr>
        <w:t xml:space="preserve">c) as consultas à fiscalização; </w:t>
      </w:r>
    </w:p>
    <w:p w:rsidR="00302C10" w:rsidRPr="00555DCD" w:rsidRDefault="009D7B04" w:rsidP="00555DCD">
      <w:pPr>
        <w:pStyle w:val="Ttulo2"/>
        <w:spacing w:line="360" w:lineRule="auto"/>
        <w:ind w:left="0"/>
        <w:jc w:val="both"/>
        <w:rPr>
          <w:rFonts w:ascii="Arial" w:hAnsi="Arial" w:cs="Arial"/>
          <w:b w:val="0"/>
          <w:sz w:val="24"/>
          <w:szCs w:val="24"/>
        </w:rPr>
      </w:pPr>
      <w:r w:rsidRPr="00555DCD">
        <w:rPr>
          <w:rFonts w:ascii="Arial" w:hAnsi="Arial" w:cs="Arial"/>
          <w:b w:val="0"/>
          <w:sz w:val="24"/>
          <w:szCs w:val="24"/>
        </w:rPr>
        <w:t>d) as datas de conclusão de etapas caracterizadas, de acordo com o cronograma físico-financeiro aprovado;</w:t>
      </w:r>
    </w:p>
    <w:p w:rsidR="00302C10" w:rsidRPr="00555DCD" w:rsidRDefault="009D7B04" w:rsidP="00555DCD">
      <w:pPr>
        <w:pStyle w:val="Ttulo2"/>
        <w:spacing w:line="360" w:lineRule="auto"/>
        <w:ind w:left="0"/>
        <w:jc w:val="both"/>
        <w:rPr>
          <w:rFonts w:ascii="Arial" w:hAnsi="Arial" w:cs="Arial"/>
          <w:b w:val="0"/>
          <w:sz w:val="24"/>
          <w:szCs w:val="24"/>
        </w:rPr>
      </w:pPr>
      <w:r w:rsidRPr="00555DCD">
        <w:rPr>
          <w:rFonts w:ascii="Arial" w:hAnsi="Arial" w:cs="Arial"/>
          <w:b w:val="0"/>
          <w:sz w:val="24"/>
          <w:szCs w:val="24"/>
        </w:rPr>
        <w:t>e) os acidentes ocorridos no decurso dos trabalhos;</w:t>
      </w:r>
    </w:p>
    <w:p w:rsidR="00302C10" w:rsidRPr="00555DCD" w:rsidRDefault="009D7B04" w:rsidP="00555DCD">
      <w:pPr>
        <w:pStyle w:val="Ttulo2"/>
        <w:spacing w:line="360" w:lineRule="auto"/>
        <w:ind w:left="0"/>
        <w:jc w:val="both"/>
        <w:rPr>
          <w:rFonts w:ascii="Arial" w:hAnsi="Arial" w:cs="Arial"/>
          <w:b w:val="0"/>
          <w:sz w:val="24"/>
          <w:szCs w:val="24"/>
        </w:rPr>
      </w:pPr>
      <w:r w:rsidRPr="00555DCD">
        <w:rPr>
          <w:rFonts w:ascii="Arial" w:hAnsi="Arial" w:cs="Arial"/>
          <w:b w:val="0"/>
          <w:sz w:val="24"/>
          <w:szCs w:val="24"/>
        </w:rPr>
        <w:t xml:space="preserve">f) as respostas às interpelações da fiscalização; </w:t>
      </w:r>
    </w:p>
    <w:p w:rsidR="00302C10" w:rsidRPr="00555DCD" w:rsidRDefault="009D7B04" w:rsidP="00555DCD">
      <w:pPr>
        <w:pStyle w:val="Ttulo2"/>
        <w:spacing w:line="360" w:lineRule="auto"/>
        <w:ind w:left="0"/>
        <w:jc w:val="both"/>
        <w:rPr>
          <w:rFonts w:ascii="Arial" w:hAnsi="Arial" w:cs="Arial"/>
          <w:b w:val="0"/>
          <w:sz w:val="24"/>
          <w:szCs w:val="24"/>
        </w:rPr>
      </w:pPr>
      <w:r w:rsidRPr="00555DCD">
        <w:rPr>
          <w:rFonts w:ascii="Arial" w:hAnsi="Arial" w:cs="Arial"/>
          <w:b w:val="0"/>
          <w:sz w:val="24"/>
          <w:szCs w:val="24"/>
        </w:rPr>
        <w:t xml:space="preserve">g) quaisquer outros fatos que devam ser objeto de registro. </w:t>
      </w:r>
    </w:p>
    <w:p w:rsidR="00302C10" w:rsidRPr="00555DCD" w:rsidRDefault="00302C10" w:rsidP="00555DCD">
      <w:pPr>
        <w:pStyle w:val="Ttulo2"/>
        <w:spacing w:line="360" w:lineRule="auto"/>
        <w:ind w:left="0"/>
        <w:jc w:val="both"/>
        <w:rPr>
          <w:rFonts w:ascii="Arial" w:hAnsi="Arial" w:cs="Arial"/>
          <w:b w:val="0"/>
          <w:sz w:val="24"/>
          <w:szCs w:val="24"/>
        </w:rPr>
      </w:pPr>
    </w:p>
    <w:p w:rsidR="009D7B04" w:rsidRPr="00555DCD" w:rsidRDefault="009D7B04" w:rsidP="00555DCD">
      <w:pPr>
        <w:pStyle w:val="Ttulo2"/>
        <w:numPr>
          <w:ilvl w:val="0"/>
          <w:numId w:val="10"/>
        </w:numPr>
        <w:spacing w:line="360" w:lineRule="auto"/>
        <w:ind w:left="0" w:firstLine="142"/>
        <w:jc w:val="both"/>
        <w:rPr>
          <w:rFonts w:ascii="Arial" w:hAnsi="Arial" w:cs="Arial"/>
          <w:b w:val="0"/>
          <w:sz w:val="24"/>
          <w:szCs w:val="24"/>
        </w:rPr>
      </w:pPr>
      <w:r w:rsidRPr="00555DCD">
        <w:rPr>
          <w:rFonts w:ascii="Arial" w:hAnsi="Arial" w:cs="Arial"/>
          <w:b w:val="0"/>
          <w:sz w:val="24"/>
          <w:szCs w:val="24"/>
        </w:rPr>
        <w:t>A presença da fiscalização na obra não diminuirá a responsabilidade da empresa Contratada quanto à perfeita execução do trabalho, devendo a mesma manter um Engenheiro Residente para um acompanhamento diário dos serviços. Será motivo de paralisação da obra o descumprimento deste item.</w:t>
      </w:r>
    </w:p>
    <w:p w:rsidR="003209A4" w:rsidRDefault="003209A4" w:rsidP="00B37EDE">
      <w:pPr>
        <w:pStyle w:val="Ttulo2"/>
        <w:spacing w:line="360" w:lineRule="auto"/>
        <w:ind w:left="0"/>
      </w:pPr>
    </w:p>
    <w:p w:rsidR="00C9713F" w:rsidRDefault="00C9713F" w:rsidP="00B37EDE">
      <w:pPr>
        <w:pStyle w:val="Ttulo2"/>
        <w:spacing w:line="360" w:lineRule="auto"/>
        <w:ind w:left="0"/>
      </w:pPr>
    </w:p>
    <w:p w:rsidR="00555DCD" w:rsidRDefault="00555DCD" w:rsidP="00B37EDE">
      <w:pPr>
        <w:pStyle w:val="Ttulo2"/>
        <w:spacing w:line="360" w:lineRule="auto"/>
        <w:ind w:left="0"/>
      </w:pPr>
    </w:p>
    <w:p w:rsidR="00555DCD" w:rsidRPr="002B347B" w:rsidRDefault="00555DCD" w:rsidP="00555DCD">
      <w:pPr>
        <w:jc w:val="center"/>
        <w:rPr>
          <w:sz w:val="20"/>
          <w:szCs w:val="20"/>
        </w:rPr>
      </w:pPr>
      <w:r w:rsidRPr="002B347B">
        <w:rPr>
          <w:noProof/>
          <w:sz w:val="20"/>
          <w:szCs w:val="20"/>
          <w:lang w:eastAsia="pt-BR"/>
        </w:rPr>
        <mc:AlternateContent>
          <mc:Choice Requires="wps">
            <w:drawing>
              <wp:inline distT="0" distB="0" distL="0" distR="0" wp14:anchorId="399B89B4" wp14:editId="1EFE94A3">
                <wp:extent cx="3333750" cy="0"/>
                <wp:effectExtent l="0" t="0" r="0" b="0"/>
                <wp:docPr id="3" name="Conector re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3375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687ABB32" id="Conector reto 3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262.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" strokecolor="black [3213]" strokeweight="1.5pt">
                <w10:anchorlock/>
              </v:line>
            </w:pict>
          </mc:Fallback>
        </mc:AlternateContent>
      </w:r>
    </w:p>
    <w:p w:rsidR="00555DCD" w:rsidRPr="002B347B" w:rsidRDefault="00555DCD" w:rsidP="00555DCD">
      <w:pPr>
        <w:jc w:val="center"/>
        <w:rPr>
          <w:rFonts w:ascii="Arial" w:hAnsi="Arial" w:cs="Arial"/>
          <w:sz w:val="20"/>
          <w:szCs w:val="20"/>
        </w:rPr>
      </w:pPr>
      <w:r w:rsidRPr="002B347B">
        <w:rPr>
          <w:rFonts w:ascii="Arial" w:hAnsi="Arial" w:cs="Arial"/>
          <w:sz w:val="20"/>
          <w:szCs w:val="20"/>
        </w:rPr>
        <w:t>WILSON CARLOS EVERTON SILVA</w:t>
      </w:r>
    </w:p>
    <w:p w:rsidR="00555DCD" w:rsidRDefault="00555DCD" w:rsidP="00555DCD">
      <w:pPr>
        <w:jc w:val="center"/>
        <w:rPr>
          <w:rFonts w:ascii="Arial" w:hAnsi="Arial" w:cs="Arial"/>
          <w:sz w:val="20"/>
          <w:szCs w:val="20"/>
        </w:rPr>
      </w:pPr>
      <w:r w:rsidRPr="002B347B">
        <w:rPr>
          <w:rFonts w:ascii="Arial" w:hAnsi="Arial" w:cs="Arial"/>
          <w:sz w:val="20"/>
          <w:szCs w:val="20"/>
        </w:rPr>
        <w:t xml:space="preserve">SECRETÁRIO MUNICIPAL DE </w:t>
      </w:r>
      <w:r>
        <w:rPr>
          <w:rFonts w:ascii="Arial" w:hAnsi="Arial" w:cs="Arial"/>
          <w:sz w:val="20"/>
          <w:szCs w:val="20"/>
        </w:rPr>
        <w:t>OBRAS</w:t>
      </w:r>
    </w:p>
    <w:p w:rsidR="00B37EDE" w:rsidRPr="00B37EDE" w:rsidRDefault="00B37EDE" w:rsidP="00B37EDE">
      <w:pPr>
        <w:ind w:right="72" w:firstLine="1"/>
        <w:jc w:val="center"/>
        <w:rPr>
          <w:rFonts w:ascii="Arial" w:hAnsi="Arial"/>
        </w:rPr>
      </w:pPr>
      <w:bookmarkStart w:id="0" w:name="_GoBack"/>
      <w:bookmarkEnd w:id="0"/>
    </w:p>
    <w:sectPr w:rsidR="00B37EDE" w:rsidRPr="00B37EDE" w:rsidSect="002475CD">
      <w:headerReference w:type="default" r:id="rId7"/>
      <w:footerReference w:type="default" r:id="rId8"/>
      <w:pgSz w:w="11910" w:h="16840"/>
      <w:pgMar w:top="2525" w:right="740" w:bottom="560" w:left="1600" w:header="14" w:footer="95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2FEE" w:rsidRDefault="00982FEE">
      <w:r>
        <w:separator/>
      </w:r>
    </w:p>
  </w:endnote>
  <w:endnote w:type="continuationSeparator" w:id="0">
    <w:p w:rsidR="00982FEE" w:rsidRDefault="00982F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3EEF" w:rsidRDefault="00EC34BA">
    <w:pPr>
      <w:pStyle w:val="Corpodetexto"/>
      <w:spacing w:line="14" w:lineRule="auto"/>
      <w:rPr>
        <w:sz w:val="20"/>
      </w:rPr>
    </w:pPr>
    <w:r>
      <w:rPr>
        <w:noProof/>
        <w:lang w:val="pt-BR" w:eastAsia="pt-BR" w:bidi="ar-SA"/>
      </w:rPr>
      <mc:AlternateContent>
        <mc:Choice Requires="wps">
          <w:drawing>
            <wp:anchor distT="0" distB="0" distL="114300" distR="114300" simplePos="0" relativeHeight="251658752" behindDoc="1" locked="0" layoutInCell="1" allowOverlap="1">
              <wp:simplePos x="0" y="0"/>
              <wp:positionH relativeFrom="page">
                <wp:posOffset>3707765</wp:posOffset>
              </wp:positionH>
              <wp:positionV relativeFrom="page">
                <wp:posOffset>10320020</wp:posOffset>
              </wp:positionV>
              <wp:extent cx="686435" cy="12700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86435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73EEF" w:rsidRDefault="00C73EEF">
                          <w:pPr>
                            <w:spacing w:line="183" w:lineRule="exact"/>
                            <w:ind w:left="20"/>
                            <w:rPr>
                              <w:rFonts w:ascii="Calibri" w:hAnsi="Calibri"/>
                              <w:i/>
                              <w:sz w:val="16"/>
                            </w:rPr>
                          </w:pPr>
                          <w:r>
                            <w:rPr>
                              <w:rFonts w:ascii="Calibri" w:hAnsi="Calibri"/>
                              <w:i/>
                              <w:sz w:val="16"/>
                            </w:rPr>
                            <w:t xml:space="preserve">Página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Calibri" w:hAnsi="Calibri"/>
                              <w:i/>
                              <w:sz w:val="16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555DCD">
                            <w:rPr>
                              <w:rFonts w:ascii="Calibri" w:hAnsi="Calibri"/>
                              <w:i/>
                              <w:noProof/>
                              <w:sz w:val="16"/>
                            </w:rPr>
                            <w:t>2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Calibri" w:hAnsi="Calibri"/>
                              <w:i/>
                              <w:sz w:val="16"/>
                            </w:rPr>
                            <w:t xml:space="preserve"> de 4</w:t>
                          </w:r>
                        </w:p>
                        <w:p w:rsidR="00C73EEF" w:rsidRDefault="00C73EEF">
                          <w:pPr>
                            <w:spacing w:line="183" w:lineRule="exact"/>
                            <w:ind w:left="20"/>
                            <w:rPr>
                              <w:rFonts w:ascii="Calibri" w:hAnsi="Calibri"/>
                              <w:i/>
                              <w:sz w:val="16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91.95pt;margin-top:812.6pt;width:54.05pt;height:10pt;z-index:-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" filled="f" stroked="f">
              <v:textbox inset="0,0,0,0">
                <w:txbxContent>
                  <w:p w:rsidR="00C73EEF" w:rsidRDefault="00C73EEF">
                    <w:pPr>
                      <w:spacing w:line="183" w:lineRule="exact"/>
                      <w:ind w:left="20"/>
                      <w:rPr>
                        <w:rFonts w:ascii="Calibri" w:hAnsi="Calibri"/>
                        <w:i/>
                        <w:sz w:val="16"/>
                      </w:rPr>
                    </w:pPr>
                    <w:r>
                      <w:rPr>
                        <w:rFonts w:ascii="Calibri" w:hAnsi="Calibri"/>
                        <w:i/>
                        <w:sz w:val="16"/>
                      </w:rPr>
                      <w:t xml:space="preserve">Página </w:t>
                    </w:r>
                    <w:r>
                      <w:fldChar w:fldCharType="begin"/>
                    </w:r>
                    <w:r>
                      <w:rPr>
                        <w:rFonts w:ascii="Calibri" w:hAnsi="Calibri"/>
                        <w:i/>
                        <w:sz w:val="16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555DCD">
                      <w:rPr>
                        <w:rFonts w:ascii="Calibri" w:hAnsi="Calibri"/>
                        <w:i/>
                        <w:noProof/>
                        <w:sz w:val="16"/>
                      </w:rPr>
                      <w:t>2</w:t>
                    </w:r>
                    <w:r>
                      <w:fldChar w:fldCharType="end"/>
                    </w:r>
                    <w:r>
                      <w:rPr>
                        <w:rFonts w:ascii="Calibri" w:hAnsi="Calibri"/>
                        <w:i/>
                        <w:sz w:val="16"/>
                      </w:rPr>
                      <w:t xml:space="preserve"> de 4</w:t>
                    </w:r>
                  </w:p>
                  <w:p w:rsidR="00C73EEF" w:rsidRDefault="00C73EEF">
                    <w:pPr>
                      <w:spacing w:line="183" w:lineRule="exact"/>
                      <w:ind w:left="20"/>
                      <w:rPr>
                        <w:rFonts w:ascii="Calibri" w:hAnsi="Calibri"/>
                        <w:i/>
                        <w:sz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2FEE" w:rsidRDefault="00982FEE">
      <w:r>
        <w:separator/>
      </w:r>
    </w:p>
  </w:footnote>
  <w:footnote w:type="continuationSeparator" w:id="0">
    <w:p w:rsidR="00982FEE" w:rsidRDefault="00982F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3EEF" w:rsidRDefault="00C73EEF" w:rsidP="000A7BF7">
    <w:pPr>
      <w:pStyle w:val="Cabealho"/>
      <w:jc w:val="center"/>
      <w:rPr>
        <w:b/>
        <w:bCs/>
        <w:sz w:val="23"/>
        <w:szCs w:val="23"/>
      </w:rPr>
    </w:pPr>
  </w:p>
  <w:p w:rsidR="00C73EEF" w:rsidRDefault="00DC484B" w:rsidP="007B7CE6">
    <w:pPr>
      <w:pStyle w:val="Cabealho"/>
      <w:ind w:left="-1276"/>
      <w:jc w:val="center"/>
      <w:rPr>
        <w:b/>
        <w:bCs/>
        <w:sz w:val="23"/>
        <w:szCs w:val="23"/>
      </w:rPr>
    </w:pPr>
    <w:r>
      <w:rPr>
        <w:noProof/>
        <w:lang w:val="pt-BR" w:eastAsia="pt-BR" w:bidi="ar-SA"/>
      </w:rPr>
      <w:drawing>
        <wp:anchor distT="0" distB="0" distL="114300" distR="114300" simplePos="0" relativeHeight="251656704" behindDoc="0" locked="0" layoutInCell="1" allowOverlap="1" wp14:anchorId="5409B976" wp14:editId="141CD6E3">
          <wp:simplePos x="0" y="0"/>
          <wp:positionH relativeFrom="column">
            <wp:posOffset>-1016000</wp:posOffset>
          </wp:positionH>
          <wp:positionV relativeFrom="paragraph">
            <wp:posOffset>147320</wp:posOffset>
          </wp:positionV>
          <wp:extent cx="7717790" cy="1219200"/>
          <wp:effectExtent l="0" t="0" r="0" b="0"/>
          <wp:wrapNone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17790" cy="1219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C73EEF" w:rsidRPr="00D657AC" w:rsidRDefault="00DC484B" w:rsidP="007B7CE6">
    <w:pPr>
      <w:pStyle w:val="Cabealho"/>
    </w:pPr>
    <w:r>
      <w:rPr>
        <w:noProof/>
        <w:lang w:val="pt-BR" w:eastAsia="pt-BR" w:bidi="ar-SA"/>
      </w:rPr>
      <w:drawing>
        <wp:anchor distT="0" distB="0" distL="114300" distR="114300" simplePos="0" relativeHeight="251657728" behindDoc="0" locked="0" layoutInCell="1" allowOverlap="1" wp14:anchorId="644667B3" wp14:editId="7C051F35">
          <wp:simplePos x="0" y="0"/>
          <wp:positionH relativeFrom="column">
            <wp:posOffset>-546735</wp:posOffset>
          </wp:positionH>
          <wp:positionV relativeFrom="paragraph">
            <wp:posOffset>292100</wp:posOffset>
          </wp:positionV>
          <wp:extent cx="2322830" cy="499745"/>
          <wp:effectExtent l="0" t="0" r="0" b="0"/>
          <wp:wrapNone/>
          <wp:docPr id="5" name="Imagem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m 5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22830" cy="4997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C73EEF">
      <w:rPr>
        <w:b/>
        <w:bCs/>
        <w:sz w:val="23"/>
        <w:szCs w:val="23"/>
      </w:rPr>
      <w:t xml:space="preserve">                             </w:t>
    </w:r>
    <w:r w:rsidR="00C73EEF">
      <w:rPr>
        <w:noProof/>
        <w:lang w:val="pt-BR" w:eastAsia="pt-BR" w:bidi="ar-SA"/>
      </w:rPr>
      <w:t>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7E6D25"/>
    <w:multiLevelType w:val="hybridMultilevel"/>
    <w:tmpl w:val="F288D8A4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AD1CBD"/>
    <w:multiLevelType w:val="hybridMultilevel"/>
    <w:tmpl w:val="92FC5354"/>
    <w:lvl w:ilvl="0" w:tplc="0416000B">
      <w:start w:val="1"/>
      <w:numFmt w:val="bullet"/>
      <w:lvlText w:val=""/>
      <w:lvlJc w:val="left"/>
      <w:pPr>
        <w:ind w:left="822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2" w15:restartNumberingAfterBreak="0">
    <w:nsid w:val="19D416A8"/>
    <w:multiLevelType w:val="hybridMultilevel"/>
    <w:tmpl w:val="9AE4C1FE"/>
    <w:lvl w:ilvl="0" w:tplc="C25CEACC">
      <w:numFmt w:val="bullet"/>
      <w:lvlText w:val=""/>
      <w:lvlJc w:val="left"/>
      <w:pPr>
        <w:ind w:left="51" w:hanging="196"/>
      </w:pPr>
      <w:rPr>
        <w:rFonts w:ascii="Symbol" w:eastAsia="Symbol" w:hAnsi="Symbol" w:cs="Symbol" w:hint="default"/>
        <w:w w:val="99"/>
        <w:sz w:val="22"/>
        <w:szCs w:val="22"/>
        <w:lang w:val="pt-PT" w:eastAsia="pt-PT" w:bidi="pt-PT"/>
      </w:rPr>
    </w:lvl>
    <w:lvl w:ilvl="1" w:tplc="536CCB3E">
      <w:numFmt w:val="bullet"/>
      <w:lvlText w:val="•"/>
      <w:lvlJc w:val="left"/>
      <w:pPr>
        <w:ind w:left="100" w:hanging="196"/>
      </w:pPr>
      <w:rPr>
        <w:rFonts w:hint="default"/>
        <w:lang w:val="pt-PT" w:eastAsia="pt-PT" w:bidi="pt-PT"/>
      </w:rPr>
    </w:lvl>
    <w:lvl w:ilvl="2" w:tplc="BF8CE246">
      <w:numFmt w:val="bullet"/>
      <w:lvlText w:val="•"/>
      <w:lvlJc w:val="left"/>
      <w:pPr>
        <w:ind w:left="1083" w:hanging="196"/>
      </w:pPr>
      <w:rPr>
        <w:rFonts w:hint="default"/>
        <w:lang w:val="pt-PT" w:eastAsia="pt-PT" w:bidi="pt-PT"/>
      </w:rPr>
    </w:lvl>
    <w:lvl w:ilvl="3" w:tplc="1C762118">
      <w:numFmt w:val="bullet"/>
      <w:lvlText w:val="•"/>
      <w:lvlJc w:val="left"/>
      <w:pPr>
        <w:ind w:left="2066" w:hanging="196"/>
      </w:pPr>
      <w:rPr>
        <w:rFonts w:hint="default"/>
        <w:lang w:val="pt-PT" w:eastAsia="pt-PT" w:bidi="pt-PT"/>
      </w:rPr>
    </w:lvl>
    <w:lvl w:ilvl="4" w:tplc="1070D79A">
      <w:numFmt w:val="bullet"/>
      <w:lvlText w:val="•"/>
      <w:lvlJc w:val="left"/>
      <w:pPr>
        <w:ind w:left="3049" w:hanging="196"/>
      </w:pPr>
      <w:rPr>
        <w:rFonts w:hint="default"/>
        <w:lang w:val="pt-PT" w:eastAsia="pt-PT" w:bidi="pt-PT"/>
      </w:rPr>
    </w:lvl>
    <w:lvl w:ilvl="5" w:tplc="BB2C0A02">
      <w:numFmt w:val="bullet"/>
      <w:lvlText w:val="•"/>
      <w:lvlJc w:val="left"/>
      <w:pPr>
        <w:ind w:left="4032" w:hanging="196"/>
      </w:pPr>
      <w:rPr>
        <w:rFonts w:hint="default"/>
        <w:lang w:val="pt-PT" w:eastAsia="pt-PT" w:bidi="pt-PT"/>
      </w:rPr>
    </w:lvl>
    <w:lvl w:ilvl="6" w:tplc="425E8380">
      <w:numFmt w:val="bullet"/>
      <w:lvlText w:val="•"/>
      <w:lvlJc w:val="left"/>
      <w:pPr>
        <w:ind w:left="5015" w:hanging="196"/>
      </w:pPr>
      <w:rPr>
        <w:rFonts w:hint="default"/>
        <w:lang w:val="pt-PT" w:eastAsia="pt-PT" w:bidi="pt-PT"/>
      </w:rPr>
    </w:lvl>
    <w:lvl w:ilvl="7" w:tplc="3E7808A8">
      <w:numFmt w:val="bullet"/>
      <w:lvlText w:val="•"/>
      <w:lvlJc w:val="left"/>
      <w:pPr>
        <w:ind w:left="5999" w:hanging="196"/>
      </w:pPr>
      <w:rPr>
        <w:rFonts w:hint="default"/>
        <w:lang w:val="pt-PT" w:eastAsia="pt-PT" w:bidi="pt-PT"/>
      </w:rPr>
    </w:lvl>
    <w:lvl w:ilvl="8" w:tplc="67B87F26">
      <w:numFmt w:val="bullet"/>
      <w:lvlText w:val="•"/>
      <w:lvlJc w:val="left"/>
      <w:pPr>
        <w:ind w:left="6982" w:hanging="196"/>
      </w:pPr>
      <w:rPr>
        <w:rFonts w:hint="default"/>
        <w:lang w:val="pt-PT" w:eastAsia="pt-PT" w:bidi="pt-PT"/>
      </w:rPr>
    </w:lvl>
  </w:abstractNum>
  <w:abstractNum w:abstractNumId="3" w15:restartNumberingAfterBreak="0">
    <w:nsid w:val="1A5B4079"/>
    <w:multiLevelType w:val="hybridMultilevel"/>
    <w:tmpl w:val="40349B78"/>
    <w:lvl w:ilvl="0" w:tplc="04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D260379"/>
    <w:multiLevelType w:val="hybridMultilevel"/>
    <w:tmpl w:val="75B8AE70"/>
    <w:lvl w:ilvl="0" w:tplc="F6F22DB8">
      <w:numFmt w:val="bullet"/>
      <w:lvlText w:val="•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16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 w15:restartNumberingAfterBreak="0">
    <w:nsid w:val="21377427"/>
    <w:multiLevelType w:val="hybridMultilevel"/>
    <w:tmpl w:val="7E805D60"/>
    <w:lvl w:ilvl="0" w:tplc="0416000B">
      <w:start w:val="1"/>
      <w:numFmt w:val="bullet"/>
      <w:lvlText w:val=""/>
      <w:lvlJc w:val="left"/>
      <w:pPr>
        <w:ind w:left="822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542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62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82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</w:abstractNum>
  <w:abstractNum w:abstractNumId="6" w15:restartNumberingAfterBreak="0">
    <w:nsid w:val="22140505"/>
    <w:multiLevelType w:val="hybridMultilevel"/>
    <w:tmpl w:val="62468894"/>
    <w:lvl w:ilvl="0" w:tplc="0416000D">
      <w:start w:val="1"/>
      <w:numFmt w:val="bullet"/>
      <w:lvlText w:val=""/>
      <w:lvlJc w:val="left"/>
      <w:pPr>
        <w:ind w:left="4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 w15:restartNumberingAfterBreak="0">
    <w:nsid w:val="29C76F43"/>
    <w:multiLevelType w:val="hybridMultilevel"/>
    <w:tmpl w:val="A834648C"/>
    <w:lvl w:ilvl="0" w:tplc="5270F1F4">
      <w:start w:val="1"/>
      <w:numFmt w:val="lowerLetter"/>
      <w:lvlText w:val="%1)"/>
      <w:lvlJc w:val="left"/>
      <w:pPr>
        <w:ind w:left="462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82" w:hanging="360"/>
      </w:pPr>
    </w:lvl>
    <w:lvl w:ilvl="2" w:tplc="0416001B" w:tentative="1">
      <w:start w:val="1"/>
      <w:numFmt w:val="lowerRoman"/>
      <w:lvlText w:val="%3."/>
      <w:lvlJc w:val="right"/>
      <w:pPr>
        <w:ind w:left="1902" w:hanging="180"/>
      </w:pPr>
    </w:lvl>
    <w:lvl w:ilvl="3" w:tplc="0416000F" w:tentative="1">
      <w:start w:val="1"/>
      <w:numFmt w:val="decimal"/>
      <w:lvlText w:val="%4."/>
      <w:lvlJc w:val="left"/>
      <w:pPr>
        <w:ind w:left="2622" w:hanging="360"/>
      </w:pPr>
    </w:lvl>
    <w:lvl w:ilvl="4" w:tplc="04160019" w:tentative="1">
      <w:start w:val="1"/>
      <w:numFmt w:val="lowerLetter"/>
      <w:lvlText w:val="%5."/>
      <w:lvlJc w:val="left"/>
      <w:pPr>
        <w:ind w:left="3342" w:hanging="360"/>
      </w:pPr>
    </w:lvl>
    <w:lvl w:ilvl="5" w:tplc="0416001B" w:tentative="1">
      <w:start w:val="1"/>
      <w:numFmt w:val="lowerRoman"/>
      <w:lvlText w:val="%6."/>
      <w:lvlJc w:val="right"/>
      <w:pPr>
        <w:ind w:left="4062" w:hanging="180"/>
      </w:pPr>
    </w:lvl>
    <w:lvl w:ilvl="6" w:tplc="0416000F" w:tentative="1">
      <w:start w:val="1"/>
      <w:numFmt w:val="decimal"/>
      <w:lvlText w:val="%7."/>
      <w:lvlJc w:val="left"/>
      <w:pPr>
        <w:ind w:left="4782" w:hanging="360"/>
      </w:pPr>
    </w:lvl>
    <w:lvl w:ilvl="7" w:tplc="04160019" w:tentative="1">
      <w:start w:val="1"/>
      <w:numFmt w:val="lowerLetter"/>
      <w:lvlText w:val="%8."/>
      <w:lvlJc w:val="left"/>
      <w:pPr>
        <w:ind w:left="5502" w:hanging="360"/>
      </w:pPr>
    </w:lvl>
    <w:lvl w:ilvl="8" w:tplc="0416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8" w15:restartNumberingAfterBreak="0">
    <w:nsid w:val="43901E74"/>
    <w:multiLevelType w:val="hybridMultilevel"/>
    <w:tmpl w:val="E160A5F2"/>
    <w:lvl w:ilvl="0" w:tplc="D480B1A4">
      <w:numFmt w:val="bullet"/>
      <w:lvlText w:val=""/>
      <w:lvlJc w:val="left"/>
      <w:pPr>
        <w:ind w:left="669" w:hanging="142"/>
      </w:pPr>
      <w:rPr>
        <w:rFonts w:ascii="Symbol" w:eastAsia="Symbol" w:hAnsi="Symbol" w:cs="Symbol" w:hint="default"/>
        <w:w w:val="99"/>
        <w:sz w:val="22"/>
        <w:szCs w:val="22"/>
        <w:lang w:val="pt-PT" w:eastAsia="pt-PT" w:bidi="pt-PT"/>
      </w:rPr>
    </w:lvl>
    <w:lvl w:ilvl="1" w:tplc="699CE55A">
      <w:numFmt w:val="bullet"/>
      <w:lvlText w:val="•"/>
      <w:lvlJc w:val="left"/>
      <w:pPr>
        <w:ind w:left="1550" w:hanging="142"/>
      </w:pPr>
      <w:rPr>
        <w:rFonts w:hint="default"/>
        <w:lang w:val="pt-PT" w:eastAsia="pt-PT" w:bidi="pt-PT"/>
      </w:rPr>
    </w:lvl>
    <w:lvl w:ilvl="2" w:tplc="55E24F4A">
      <w:numFmt w:val="bullet"/>
      <w:lvlText w:val="•"/>
      <w:lvlJc w:val="left"/>
      <w:pPr>
        <w:ind w:left="2441" w:hanging="142"/>
      </w:pPr>
      <w:rPr>
        <w:rFonts w:hint="default"/>
        <w:lang w:val="pt-PT" w:eastAsia="pt-PT" w:bidi="pt-PT"/>
      </w:rPr>
    </w:lvl>
    <w:lvl w:ilvl="3" w:tplc="4342C91A">
      <w:numFmt w:val="bullet"/>
      <w:lvlText w:val="•"/>
      <w:lvlJc w:val="left"/>
      <w:pPr>
        <w:ind w:left="3331" w:hanging="142"/>
      </w:pPr>
      <w:rPr>
        <w:rFonts w:hint="default"/>
        <w:lang w:val="pt-PT" w:eastAsia="pt-PT" w:bidi="pt-PT"/>
      </w:rPr>
    </w:lvl>
    <w:lvl w:ilvl="4" w:tplc="7D86FF1C">
      <w:numFmt w:val="bullet"/>
      <w:lvlText w:val="•"/>
      <w:lvlJc w:val="left"/>
      <w:pPr>
        <w:ind w:left="4222" w:hanging="142"/>
      </w:pPr>
      <w:rPr>
        <w:rFonts w:hint="default"/>
        <w:lang w:val="pt-PT" w:eastAsia="pt-PT" w:bidi="pt-PT"/>
      </w:rPr>
    </w:lvl>
    <w:lvl w:ilvl="5" w:tplc="8F74B8B2">
      <w:numFmt w:val="bullet"/>
      <w:lvlText w:val="•"/>
      <w:lvlJc w:val="left"/>
      <w:pPr>
        <w:ind w:left="5113" w:hanging="142"/>
      </w:pPr>
      <w:rPr>
        <w:rFonts w:hint="default"/>
        <w:lang w:val="pt-PT" w:eastAsia="pt-PT" w:bidi="pt-PT"/>
      </w:rPr>
    </w:lvl>
    <w:lvl w:ilvl="6" w:tplc="0F3E1024">
      <w:numFmt w:val="bullet"/>
      <w:lvlText w:val="•"/>
      <w:lvlJc w:val="left"/>
      <w:pPr>
        <w:ind w:left="6003" w:hanging="142"/>
      </w:pPr>
      <w:rPr>
        <w:rFonts w:hint="default"/>
        <w:lang w:val="pt-PT" w:eastAsia="pt-PT" w:bidi="pt-PT"/>
      </w:rPr>
    </w:lvl>
    <w:lvl w:ilvl="7" w:tplc="B0E856A8">
      <w:numFmt w:val="bullet"/>
      <w:lvlText w:val="•"/>
      <w:lvlJc w:val="left"/>
      <w:pPr>
        <w:ind w:left="6894" w:hanging="142"/>
      </w:pPr>
      <w:rPr>
        <w:rFonts w:hint="default"/>
        <w:lang w:val="pt-PT" w:eastAsia="pt-PT" w:bidi="pt-PT"/>
      </w:rPr>
    </w:lvl>
    <w:lvl w:ilvl="8" w:tplc="CADCE4CA">
      <w:numFmt w:val="bullet"/>
      <w:lvlText w:val="•"/>
      <w:lvlJc w:val="left"/>
      <w:pPr>
        <w:ind w:left="7785" w:hanging="142"/>
      </w:pPr>
      <w:rPr>
        <w:rFonts w:hint="default"/>
        <w:lang w:val="pt-PT" w:eastAsia="pt-PT" w:bidi="pt-PT"/>
      </w:rPr>
    </w:lvl>
  </w:abstractNum>
  <w:abstractNum w:abstractNumId="9" w15:restartNumberingAfterBreak="0">
    <w:nsid w:val="46126875"/>
    <w:multiLevelType w:val="hybridMultilevel"/>
    <w:tmpl w:val="4EF686F6"/>
    <w:lvl w:ilvl="0" w:tplc="0416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4E097762"/>
    <w:multiLevelType w:val="hybridMultilevel"/>
    <w:tmpl w:val="78828890"/>
    <w:lvl w:ilvl="0" w:tplc="60A8859A">
      <w:numFmt w:val="bullet"/>
      <w:lvlText w:val=""/>
      <w:lvlJc w:val="left"/>
      <w:pPr>
        <w:ind w:left="888" w:hanging="141"/>
      </w:pPr>
      <w:rPr>
        <w:rFonts w:ascii="Symbol" w:eastAsia="Symbol" w:hAnsi="Symbol" w:cs="Symbol" w:hint="default"/>
        <w:w w:val="99"/>
        <w:sz w:val="22"/>
        <w:szCs w:val="22"/>
        <w:lang w:val="pt-PT" w:eastAsia="pt-PT" w:bidi="pt-PT"/>
      </w:rPr>
    </w:lvl>
    <w:lvl w:ilvl="1" w:tplc="ED9C0EB2">
      <w:numFmt w:val="bullet"/>
      <w:lvlText w:val="•"/>
      <w:lvlJc w:val="left"/>
      <w:pPr>
        <w:ind w:left="1748" w:hanging="141"/>
      </w:pPr>
      <w:rPr>
        <w:rFonts w:hint="default"/>
        <w:lang w:val="pt-PT" w:eastAsia="pt-PT" w:bidi="pt-PT"/>
      </w:rPr>
    </w:lvl>
    <w:lvl w:ilvl="2" w:tplc="4816F5B4">
      <w:numFmt w:val="bullet"/>
      <w:lvlText w:val="•"/>
      <w:lvlJc w:val="left"/>
      <w:pPr>
        <w:ind w:left="2617" w:hanging="141"/>
      </w:pPr>
      <w:rPr>
        <w:rFonts w:hint="default"/>
        <w:lang w:val="pt-PT" w:eastAsia="pt-PT" w:bidi="pt-PT"/>
      </w:rPr>
    </w:lvl>
    <w:lvl w:ilvl="3" w:tplc="9A787D8A">
      <w:numFmt w:val="bullet"/>
      <w:lvlText w:val="•"/>
      <w:lvlJc w:val="left"/>
      <w:pPr>
        <w:ind w:left="3485" w:hanging="141"/>
      </w:pPr>
      <w:rPr>
        <w:rFonts w:hint="default"/>
        <w:lang w:val="pt-PT" w:eastAsia="pt-PT" w:bidi="pt-PT"/>
      </w:rPr>
    </w:lvl>
    <w:lvl w:ilvl="4" w:tplc="84205064">
      <w:numFmt w:val="bullet"/>
      <w:lvlText w:val="•"/>
      <w:lvlJc w:val="left"/>
      <w:pPr>
        <w:ind w:left="4354" w:hanging="141"/>
      </w:pPr>
      <w:rPr>
        <w:rFonts w:hint="default"/>
        <w:lang w:val="pt-PT" w:eastAsia="pt-PT" w:bidi="pt-PT"/>
      </w:rPr>
    </w:lvl>
    <w:lvl w:ilvl="5" w:tplc="973677BA">
      <w:numFmt w:val="bullet"/>
      <w:lvlText w:val="•"/>
      <w:lvlJc w:val="left"/>
      <w:pPr>
        <w:ind w:left="5223" w:hanging="141"/>
      </w:pPr>
      <w:rPr>
        <w:rFonts w:hint="default"/>
        <w:lang w:val="pt-PT" w:eastAsia="pt-PT" w:bidi="pt-PT"/>
      </w:rPr>
    </w:lvl>
    <w:lvl w:ilvl="6" w:tplc="C09E0B5E">
      <w:numFmt w:val="bullet"/>
      <w:lvlText w:val="•"/>
      <w:lvlJc w:val="left"/>
      <w:pPr>
        <w:ind w:left="6091" w:hanging="141"/>
      </w:pPr>
      <w:rPr>
        <w:rFonts w:hint="default"/>
        <w:lang w:val="pt-PT" w:eastAsia="pt-PT" w:bidi="pt-PT"/>
      </w:rPr>
    </w:lvl>
    <w:lvl w:ilvl="7" w:tplc="6734AF36">
      <w:numFmt w:val="bullet"/>
      <w:lvlText w:val="•"/>
      <w:lvlJc w:val="left"/>
      <w:pPr>
        <w:ind w:left="6960" w:hanging="141"/>
      </w:pPr>
      <w:rPr>
        <w:rFonts w:hint="default"/>
        <w:lang w:val="pt-PT" w:eastAsia="pt-PT" w:bidi="pt-PT"/>
      </w:rPr>
    </w:lvl>
    <w:lvl w:ilvl="8" w:tplc="36363696">
      <w:numFmt w:val="bullet"/>
      <w:lvlText w:val="•"/>
      <w:lvlJc w:val="left"/>
      <w:pPr>
        <w:ind w:left="7829" w:hanging="141"/>
      </w:pPr>
      <w:rPr>
        <w:rFonts w:hint="default"/>
        <w:lang w:val="pt-PT" w:eastAsia="pt-PT" w:bidi="pt-PT"/>
      </w:rPr>
    </w:lvl>
  </w:abstractNum>
  <w:abstractNum w:abstractNumId="11" w15:restartNumberingAfterBreak="0">
    <w:nsid w:val="6C664F15"/>
    <w:multiLevelType w:val="hybridMultilevel"/>
    <w:tmpl w:val="233E8038"/>
    <w:lvl w:ilvl="0" w:tplc="787823C6">
      <w:numFmt w:val="bullet"/>
      <w:lvlText w:val=""/>
      <w:lvlJc w:val="left"/>
      <w:pPr>
        <w:ind w:left="669" w:hanging="284"/>
      </w:pPr>
      <w:rPr>
        <w:rFonts w:ascii="Symbol" w:eastAsia="Symbol" w:hAnsi="Symbol" w:cs="Symbol" w:hint="default"/>
        <w:w w:val="99"/>
        <w:sz w:val="22"/>
        <w:szCs w:val="22"/>
        <w:lang w:val="pt-PT" w:eastAsia="pt-PT" w:bidi="pt-PT"/>
      </w:rPr>
    </w:lvl>
    <w:lvl w:ilvl="1" w:tplc="E46CB174">
      <w:numFmt w:val="bullet"/>
      <w:lvlText w:val="•"/>
      <w:lvlJc w:val="left"/>
      <w:pPr>
        <w:ind w:left="1550" w:hanging="284"/>
      </w:pPr>
      <w:rPr>
        <w:rFonts w:hint="default"/>
        <w:lang w:val="pt-PT" w:eastAsia="pt-PT" w:bidi="pt-PT"/>
      </w:rPr>
    </w:lvl>
    <w:lvl w:ilvl="2" w:tplc="5C9AF932">
      <w:numFmt w:val="bullet"/>
      <w:lvlText w:val="•"/>
      <w:lvlJc w:val="left"/>
      <w:pPr>
        <w:ind w:left="2441" w:hanging="284"/>
      </w:pPr>
      <w:rPr>
        <w:rFonts w:hint="default"/>
        <w:lang w:val="pt-PT" w:eastAsia="pt-PT" w:bidi="pt-PT"/>
      </w:rPr>
    </w:lvl>
    <w:lvl w:ilvl="3" w:tplc="90824CF0">
      <w:numFmt w:val="bullet"/>
      <w:lvlText w:val="•"/>
      <w:lvlJc w:val="left"/>
      <w:pPr>
        <w:ind w:left="3331" w:hanging="284"/>
      </w:pPr>
      <w:rPr>
        <w:rFonts w:hint="default"/>
        <w:lang w:val="pt-PT" w:eastAsia="pt-PT" w:bidi="pt-PT"/>
      </w:rPr>
    </w:lvl>
    <w:lvl w:ilvl="4" w:tplc="F9EECF38">
      <w:numFmt w:val="bullet"/>
      <w:lvlText w:val="•"/>
      <w:lvlJc w:val="left"/>
      <w:pPr>
        <w:ind w:left="4222" w:hanging="284"/>
      </w:pPr>
      <w:rPr>
        <w:rFonts w:hint="default"/>
        <w:lang w:val="pt-PT" w:eastAsia="pt-PT" w:bidi="pt-PT"/>
      </w:rPr>
    </w:lvl>
    <w:lvl w:ilvl="5" w:tplc="50309BD2">
      <w:numFmt w:val="bullet"/>
      <w:lvlText w:val="•"/>
      <w:lvlJc w:val="left"/>
      <w:pPr>
        <w:ind w:left="5113" w:hanging="284"/>
      </w:pPr>
      <w:rPr>
        <w:rFonts w:hint="default"/>
        <w:lang w:val="pt-PT" w:eastAsia="pt-PT" w:bidi="pt-PT"/>
      </w:rPr>
    </w:lvl>
    <w:lvl w:ilvl="6" w:tplc="3814D20C">
      <w:numFmt w:val="bullet"/>
      <w:lvlText w:val="•"/>
      <w:lvlJc w:val="left"/>
      <w:pPr>
        <w:ind w:left="6003" w:hanging="284"/>
      </w:pPr>
      <w:rPr>
        <w:rFonts w:hint="default"/>
        <w:lang w:val="pt-PT" w:eastAsia="pt-PT" w:bidi="pt-PT"/>
      </w:rPr>
    </w:lvl>
    <w:lvl w:ilvl="7" w:tplc="CA5835DC">
      <w:numFmt w:val="bullet"/>
      <w:lvlText w:val="•"/>
      <w:lvlJc w:val="left"/>
      <w:pPr>
        <w:ind w:left="6894" w:hanging="284"/>
      </w:pPr>
      <w:rPr>
        <w:rFonts w:hint="default"/>
        <w:lang w:val="pt-PT" w:eastAsia="pt-PT" w:bidi="pt-PT"/>
      </w:rPr>
    </w:lvl>
    <w:lvl w:ilvl="8" w:tplc="C996F212">
      <w:numFmt w:val="bullet"/>
      <w:lvlText w:val="•"/>
      <w:lvlJc w:val="left"/>
      <w:pPr>
        <w:ind w:left="7785" w:hanging="284"/>
      </w:pPr>
      <w:rPr>
        <w:rFonts w:hint="default"/>
        <w:lang w:val="pt-PT" w:eastAsia="pt-PT" w:bidi="pt-PT"/>
      </w:rPr>
    </w:lvl>
  </w:abstractNum>
  <w:abstractNum w:abstractNumId="12" w15:restartNumberingAfterBreak="0">
    <w:nsid w:val="7C1B7393"/>
    <w:multiLevelType w:val="hybridMultilevel"/>
    <w:tmpl w:val="27F678D2"/>
    <w:lvl w:ilvl="0" w:tplc="0416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11"/>
  </w:num>
  <w:num w:numId="4">
    <w:abstractNumId w:val="2"/>
  </w:num>
  <w:num w:numId="5">
    <w:abstractNumId w:val="9"/>
  </w:num>
  <w:num w:numId="6">
    <w:abstractNumId w:val="0"/>
  </w:num>
  <w:num w:numId="7">
    <w:abstractNumId w:val="4"/>
  </w:num>
  <w:num w:numId="8">
    <w:abstractNumId w:val="6"/>
  </w:num>
  <w:num w:numId="9">
    <w:abstractNumId w:val="7"/>
  </w:num>
  <w:num w:numId="10">
    <w:abstractNumId w:val="5"/>
  </w:num>
  <w:num w:numId="11">
    <w:abstractNumId w:val="12"/>
  </w:num>
  <w:num w:numId="12">
    <w:abstractNumId w:val="1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522D"/>
    <w:rsid w:val="000579F0"/>
    <w:rsid w:val="000A4B0C"/>
    <w:rsid w:val="000A6C19"/>
    <w:rsid w:val="000A7BF7"/>
    <w:rsid w:val="00126DB9"/>
    <w:rsid w:val="001725B2"/>
    <w:rsid w:val="001A3DAC"/>
    <w:rsid w:val="001A5D41"/>
    <w:rsid w:val="001B1BF2"/>
    <w:rsid w:val="001C7607"/>
    <w:rsid w:val="00206016"/>
    <w:rsid w:val="002327DA"/>
    <w:rsid w:val="002475CD"/>
    <w:rsid w:val="002568D9"/>
    <w:rsid w:val="00302C10"/>
    <w:rsid w:val="003209A4"/>
    <w:rsid w:val="003260AB"/>
    <w:rsid w:val="003C68F6"/>
    <w:rsid w:val="003F774E"/>
    <w:rsid w:val="004049E9"/>
    <w:rsid w:val="0045773A"/>
    <w:rsid w:val="004902D3"/>
    <w:rsid w:val="00544F7F"/>
    <w:rsid w:val="005540A3"/>
    <w:rsid w:val="00555DCD"/>
    <w:rsid w:val="0056778B"/>
    <w:rsid w:val="00571ABC"/>
    <w:rsid w:val="00580386"/>
    <w:rsid w:val="0058631F"/>
    <w:rsid w:val="005A0ED1"/>
    <w:rsid w:val="005A3FDE"/>
    <w:rsid w:val="0060651A"/>
    <w:rsid w:val="0063525C"/>
    <w:rsid w:val="0064546E"/>
    <w:rsid w:val="006931F3"/>
    <w:rsid w:val="00697EF2"/>
    <w:rsid w:val="006B04B2"/>
    <w:rsid w:val="006E35E9"/>
    <w:rsid w:val="0070634C"/>
    <w:rsid w:val="0071133B"/>
    <w:rsid w:val="00755600"/>
    <w:rsid w:val="00781E81"/>
    <w:rsid w:val="00791C84"/>
    <w:rsid w:val="007A22F8"/>
    <w:rsid w:val="007B5682"/>
    <w:rsid w:val="007B7CE6"/>
    <w:rsid w:val="007C2994"/>
    <w:rsid w:val="007D2FA2"/>
    <w:rsid w:val="007D447D"/>
    <w:rsid w:val="007E02AA"/>
    <w:rsid w:val="0080447C"/>
    <w:rsid w:val="008128C9"/>
    <w:rsid w:val="00814FD9"/>
    <w:rsid w:val="008547FE"/>
    <w:rsid w:val="008B344A"/>
    <w:rsid w:val="008C0F1C"/>
    <w:rsid w:val="008F252D"/>
    <w:rsid w:val="008F4451"/>
    <w:rsid w:val="00921F11"/>
    <w:rsid w:val="00934077"/>
    <w:rsid w:val="00945662"/>
    <w:rsid w:val="00945E6F"/>
    <w:rsid w:val="0097522D"/>
    <w:rsid w:val="00982FEE"/>
    <w:rsid w:val="009A2B99"/>
    <w:rsid w:val="009B5536"/>
    <w:rsid w:val="009D00A6"/>
    <w:rsid w:val="009D7B04"/>
    <w:rsid w:val="00A13D9C"/>
    <w:rsid w:val="00A35789"/>
    <w:rsid w:val="00A3588F"/>
    <w:rsid w:val="00AD1D95"/>
    <w:rsid w:val="00B33285"/>
    <w:rsid w:val="00B37EDE"/>
    <w:rsid w:val="00B41986"/>
    <w:rsid w:val="00B430F7"/>
    <w:rsid w:val="00B562D3"/>
    <w:rsid w:val="00B61BCC"/>
    <w:rsid w:val="00C2608F"/>
    <w:rsid w:val="00C73EEF"/>
    <w:rsid w:val="00C9713F"/>
    <w:rsid w:val="00CB0704"/>
    <w:rsid w:val="00D04197"/>
    <w:rsid w:val="00D26317"/>
    <w:rsid w:val="00D657AC"/>
    <w:rsid w:val="00DC3A03"/>
    <w:rsid w:val="00DC484B"/>
    <w:rsid w:val="00DF3E89"/>
    <w:rsid w:val="00DF5753"/>
    <w:rsid w:val="00E60DCC"/>
    <w:rsid w:val="00E62184"/>
    <w:rsid w:val="00E95EAE"/>
    <w:rsid w:val="00EC34BA"/>
    <w:rsid w:val="00EC4CBD"/>
    <w:rsid w:val="00F45D37"/>
    <w:rsid w:val="00F6323D"/>
    <w:rsid w:val="00FA61E6"/>
    <w:rsid w:val="00FE32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B03790"/>
  <w15:docId w15:val="{4A4A4342-D60C-4152-BBD7-FDEE3EF532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pt-PT" w:eastAsia="pt-PT" w:bidi="pt-PT"/>
    </w:rPr>
  </w:style>
  <w:style w:type="paragraph" w:styleId="Ttulo1">
    <w:name w:val="heading 1"/>
    <w:basedOn w:val="Normal"/>
    <w:uiPriority w:val="1"/>
    <w:qFormat/>
    <w:pPr>
      <w:ind w:left="745" w:right="755"/>
      <w:jc w:val="center"/>
      <w:outlineLvl w:val="0"/>
    </w:pPr>
    <w:rPr>
      <w:rFonts w:ascii="Arial" w:eastAsia="Arial" w:hAnsi="Arial" w:cs="Arial"/>
      <w:sz w:val="40"/>
      <w:szCs w:val="40"/>
    </w:rPr>
  </w:style>
  <w:style w:type="paragraph" w:styleId="Ttulo2">
    <w:name w:val="heading 2"/>
    <w:basedOn w:val="Normal"/>
    <w:uiPriority w:val="1"/>
    <w:qFormat/>
    <w:pPr>
      <w:ind w:left="101"/>
      <w:outlineLvl w:val="1"/>
    </w:pPr>
    <w:rPr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</w:style>
  <w:style w:type="paragraph" w:styleId="PargrafodaLista">
    <w:name w:val="List Paragraph"/>
    <w:basedOn w:val="Normal"/>
    <w:uiPriority w:val="1"/>
    <w:qFormat/>
    <w:pPr>
      <w:spacing w:before="125"/>
      <w:ind w:left="811" w:hanging="284"/>
    </w:pPr>
  </w:style>
  <w:style w:type="paragraph" w:customStyle="1" w:styleId="TableParagraph">
    <w:name w:val="Table Paragraph"/>
    <w:basedOn w:val="Normal"/>
    <w:uiPriority w:val="1"/>
    <w:qFormat/>
  </w:style>
  <w:style w:type="paragraph" w:styleId="Cabealho">
    <w:name w:val="header"/>
    <w:basedOn w:val="Normal"/>
    <w:link w:val="CabealhoChar"/>
    <w:uiPriority w:val="99"/>
    <w:unhideWhenUsed/>
    <w:rsid w:val="0071133B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71133B"/>
    <w:rPr>
      <w:rFonts w:ascii="Times New Roman" w:eastAsia="Times New Roman" w:hAnsi="Times New Roman" w:cs="Times New Roman"/>
      <w:lang w:val="pt-PT" w:eastAsia="pt-PT" w:bidi="pt-PT"/>
    </w:rPr>
  </w:style>
  <w:style w:type="paragraph" w:styleId="Rodap">
    <w:name w:val="footer"/>
    <w:basedOn w:val="Normal"/>
    <w:link w:val="RodapChar"/>
    <w:uiPriority w:val="99"/>
    <w:unhideWhenUsed/>
    <w:rsid w:val="0071133B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1133B"/>
    <w:rPr>
      <w:rFonts w:ascii="Times New Roman" w:eastAsia="Times New Roman" w:hAnsi="Times New Roman" w:cs="Times New Roman"/>
      <w:lang w:val="pt-PT" w:eastAsia="pt-PT" w:bidi="pt-PT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657AC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657AC"/>
    <w:rPr>
      <w:rFonts w:ascii="Tahoma" w:eastAsia="Times New Roman" w:hAnsi="Tahoma" w:cs="Tahoma"/>
      <w:sz w:val="16"/>
      <w:szCs w:val="16"/>
      <w:lang w:val="pt-PT" w:eastAsia="pt-PT" w:bidi="pt-PT"/>
    </w:rPr>
  </w:style>
  <w:style w:type="table" w:styleId="Tabelacomgrade">
    <w:name w:val="Table Grid"/>
    <w:basedOn w:val="Tabelanormal"/>
    <w:uiPriority w:val="59"/>
    <w:rsid w:val="007B7C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188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607</Words>
  <Characters>3281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GRAÇA</dc:creator>
  <cp:lastModifiedBy>User</cp:lastModifiedBy>
  <cp:revision>4</cp:revision>
  <cp:lastPrinted>2021-02-26T19:01:00Z</cp:lastPrinted>
  <dcterms:created xsi:type="dcterms:W3CDTF">2023-03-28T15:39:00Z</dcterms:created>
  <dcterms:modified xsi:type="dcterms:W3CDTF">2023-03-28T18:47:00Z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2018-11-16T00:00:00Z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2021-02-08T00:00:00Z</vt:filetime>
  </property>
</Properties>
</file>